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32F71" w14:textId="77777777" w:rsidR="0045274E" w:rsidRPr="00080B04" w:rsidRDefault="0045274E" w:rsidP="004527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0B04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14:paraId="2FBFE88E" w14:textId="03163B98" w:rsidR="0045274E" w:rsidRPr="00DF3141" w:rsidRDefault="0013154A" w:rsidP="0045274E">
      <w:pPr>
        <w:spacing w:after="0" w:line="240" w:lineRule="auto"/>
        <w:jc w:val="center"/>
        <w:rPr>
          <w:b/>
          <w:sz w:val="24"/>
          <w:szCs w:val="24"/>
        </w:rPr>
      </w:pPr>
      <w:r w:rsidRPr="00080B0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080B04">
        <w:rPr>
          <w:rFonts w:ascii="Times New Roman" w:hAnsi="Times New Roman" w:cs="Times New Roman"/>
          <w:sz w:val="24"/>
          <w:szCs w:val="24"/>
        </w:rPr>
        <w:t>Промышленновская</w:t>
      </w:r>
      <w:proofErr w:type="spellEnd"/>
      <w:r w:rsidR="0045274E" w:rsidRPr="00080B04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  <w:r w:rsidRPr="00080B04">
        <w:rPr>
          <w:rFonts w:ascii="Times New Roman" w:hAnsi="Times New Roman" w:cs="Times New Roman"/>
          <w:sz w:val="24"/>
          <w:szCs w:val="24"/>
        </w:rPr>
        <w:t xml:space="preserve"> №56</w:t>
      </w:r>
      <w:r w:rsidR="0045274E" w:rsidRPr="00080B04">
        <w:rPr>
          <w:rFonts w:ascii="Times New Roman" w:hAnsi="Times New Roman" w:cs="Times New Roman"/>
          <w:sz w:val="24"/>
          <w:szCs w:val="24"/>
        </w:rPr>
        <w:t>»</w:t>
      </w:r>
    </w:p>
    <w:p w14:paraId="704955A4" w14:textId="77777777" w:rsidR="0045274E" w:rsidRPr="00DF3141" w:rsidRDefault="0045274E" w:rsidP="0045274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A7CC766" w14:textId="77777777" w:rsidR="00AB2F25" w:rsidRPr="00DF3141" w:rsidRDefault="00AB2F25" w:rsidP="00AB2F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3141">
        <w:rPr>
          <w:rFonts w:ascii="Times New Roman" w:hAnsi="Times New Roman" w:cs="Times New Roman"/>
          <w:b/>
          <w:sz w:val="24"/>
          <w:szCs w:val="24"/>
        </w:rPr>
        <w:t xml:space="preserve">П Р И К А З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3"/>
        <w:gridCol w:w="343"/>
        <w:gridCol w:w="465"/>
        <w:gridCol w:w="342"/>
        <w:gridCol w:w="1106"/>
        <w:gridCol w:w="464"/>
        <w:gridCol w:w="469"/>
        <w:gridCol w:w="387"/>
        <w:gridCol w:w="4433"/>
        <w:gridCol w:w="850"/>
      </w:tblGrid>
      <w:tr w:rsidR="00AB2F25" w:rsidRPr="008E11A6" w14:paraId="2BE23D68" w14:textId="77777777" w:rsidTr="005E0BE6"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FFA8E1D" w14:textId="77777777" w:rsidR="00AB2F25" w:rsidRPr="008E11A6" w:rsidRDefault="00AB2F25" w:rsidP="005E0B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11A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A2AC440" w14:textId="77777777" w:rsidR="00AB2F25" w:rsidRPr="008E11A6" w:rsidRDefault="00AB2F25" w:rsidP="005E0B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11A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B7C3A9" w14:textId="33348496" w:rsidR="00AB2F25" w:rsidRPr="008E11A6" w:rsidRDefault="0013154A" w:rsidP="0013154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DA0043" w14:textId="77777777" w:rsidR="00AB2F25" w:rsidRPr="008E11A6" w:rsidRDefault="00AB2F25" w:rsidP="005E0B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11A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48EA52" w14:textId="27D23C30" w:rsidR="00AB2F25" w:rsidRPr="008E11A6" w:rsidRDefault="0013154A" w:rsidP="005E0B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523FC7" w14:textId="77777777" w:rsidR="00AB2F25" w:rsidRPr="008E11A6" w:rsidRDefault="00AB2F25" w:rsidP="005E0B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11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bottom"/>
            <w:hideMark/>
          </w:tcPr>
          <w:p w14:paraId="45659606" w14:textId="68223812" w:rsidR="00AB2F25" w:rsidRPr="008E11A6" w:rsidRDefault="0013154A" w:rsidP="0013154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395120" w14:textId="77777777" w:rsidR="00AB2F25" w:rsidRPr="008E11A6" w:rsidRDefault="00AB2F25" w:rsidP="005E0B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E11A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E11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3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EA1682" w14:textId="77777777" w:rsidR="00AB2F25" w:rsidRPr="008E11A6" w:rsidRDefault="00AB2F25" w:rsidP="005E0BE6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E11A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hideMark/>
          </w:tcPr>
          <w:p w14:paraId="496E69EB" w14:textId="364B949C" w:rsidR="00AB2F25" w:rsidRPr="008E11A6" w:rsidRDefault="009554DB" w:rsidP="005E0B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235/о</w:t>
            </w:r>
            <w:bookmarkStart w:id="0" w:name="_GoBack"/>
            <w:bookmarkEnd w:id="0"/>
          </w:p>
        </w:tc>
      </w:tr>
    </w:tbl>
    <w:p w14:paraId="212582C2" w14:textId="77777777" w:rsidR="0045274E" w:rsidRPr="00DF3141" w:rsidRDefault="0045274E" w:rsidP="0045274E">
      <w:pPr>
        <w:rPr>
          <w:rFonts w:ascii="Times New Roman" w:hAnsi="Times New Roman" w:cs="Times New Roman"/>
          <w:b/>
          <w:sz w:val="24"/>
          <w:szCs w:val="24"/>
        </w:rPr>
      </w:pPr>
    </w:p>
    <w:p w14:paraId="4C715A93" w14:textId="77777777" w:rsidR="0045274E" w:rsidRDefault="0045274E" w:rsidP="0013154A">
      <w:pPr>
        <w:pStyle w:val="11"/>
        <w:shd w:val="clear" w:color="auto" w:fill="auto"/>
        <w:spacing w:after="0"/>
        <w:ind w:firstLine="567"/>
        <w:contextualSpacing/>
        <w:jc w:val="center"/>
        <w:rPr>
          <w:b/>
          <w:bCs/>
        </w:rPr>
      </w:pPr>
      <w:r w:rsidRPr="0045274E">
        <w:rPr>
          <w:b/>
          <w:bCs/>
        </w:rPr>
        <w:t>О создании и функционировании центра образования цифрового и гуманитарного профилей «Точка роста»</w:t>
      </w:r>
    </w:p>
    <w:p w14:paraId="6E033708" w14:textId="77777777" w:rsidR="0013154A" w:rsidRPr="0045274E" w:rsidRDefault="0013154A" w:rsidP="0013154A">
      <w:pPr>
        <w:pStyle w:val="11"/>
        <w:shd w:val="clear" w:color="auto" w:fill="auto"/>
        <w:spacing w:after="0"/>
        <w:ind w:firstLine="567"/>
        <w:contextualSpacing/>
        <w:jc w:val="center"/>
        <w:rPr>
          <w:b/>
          <w:bCs/>
        </w:rPr>
      </w:pPr>
    </w:p>
    <w:p w14:paraId="070E7B0F" w14:textId="10B2CD7F" w:rsidR="0045274E" w:rsidRDefault="0013154A" w:rsidP="00F04EDC">
      <w:pPr>
        <w:pStyle w:val="11"/>
        <w:shd w:val="clear" w:color="auto" w:fill="auto"/>
        <w:spacing w:after="0"/>
        <w:ind w:firstLine="567"/>
        <w:contextualSpacing/>
        <w:jc w:val="both"/>
      </w:pPr>
      <w:r>
        <w:t>С</w:t>
      </w:r>
      <w:r w:rsidR="0045274E">
        <w:t xml:space="preserve"> целью реализации концепции создания в Кемеровской области центров образования цифрового и гуманитарного профилей, утвержденной Распоряжением Коллегии Администрации Кемеровской области от 26 октября 2018 года № 491-р «О создании </w:t>
      </w:r>
      <w:r w:rsidR="0045274E">
        <w:rPr>
          <w:color w:val="45190C"/>
        </w:rPr>
        <w:t xml:space="preserve">в </w:t>
      </w:r>
      <w:r w:rsidR="0045274E">
        <w:t>Кемеровской области центров образования цифрового и гуманитарного профилей»</w:t>
      </w:r>
    </w:p>
    <w:p w14:paraId="51939244" w14:textId="77777777" w:rsidR="0045274E" w:rsidRDefault="0045274E" w:rsidP="00F04EDC">
      <w:pPr>
        <w:pStyle w:val="11"/>
        <w:shd w:val="clear" w:color="auto" w:fill="auto"/>
        <w:spacing w:after="0"/>
        <w:ind w:firstLine="567"/>
        <w:contextualSpacing/>
        <w:jc w:val="both"/>
      </w:pPr>
      <w:r>
        <w:t>ПРИКАЗЫВАЮ</w:t>
      </w:r>
    </w:p>
    <w:p w14:paraId="255F0DCD" w14:textId="77777777" w:rsidR="0045274E" w:rsidRDefault="0045274E" w:rsidP="00F04EDC">
      <w:pPr>
        <w:pStyle w:val="11"/>
        <w:numPr>
          <w:ilvl w:val="0"/>
          <w:numId w:val="1"/>
        </w:numPr>
        <w:shd w:val="clear" w:color="auto" w:fill="auto"/>
        <w:tabs>
          <w:tab w:val="left" w:pos="1086"/>
        </w:tabs>
        <w:spacing w:after="0"/>
        <w:ind w:firstLine="567"/>
        <w:contextualSpacing/>
        <w:jc w:val="both"/>
      </w:pPr>
      <w:r>
        <w:t>Создать на базе школы центр образования цифрового и гуманитарного профилей «Точка роста».</w:t>
      </w:r>
    </w:p>
    <w:p w14:paraId="4AA135CF" w14:textId="1F23DEA1" w:rsidR="0045274E" w:rsidRDefault="0045274E" w:rsidP="00F04EDC">
      <w:pPr>
        <w:pStyle w:val="11"/>
        <w:numPr>
          <w:ilvl w:val="0"/>
          <w:numId w:val="1"/>
        </w:numPr>
        <w:shd w:val="clear" w:color="auto" w:fill="auto"/>
        <w:tabs>
          <w:tab w:val="left" w:pos="1086"/>
        </w:tabs>
        <w:spacing w:after="0"/>
        <w:ind w:firstLine="567"/>
        <w:contextualSpacing/>
        <w:jc w:val="both"/>
      </w:pPr>
      <w:r>
        <w:t>Утвердить штатное расписание Центра образования цифрового и гуманитарного профилей «Точка роста» (</w:t>
      </w:r>
      <w:r w:rsidR="00427D5B">
        <w:t>п</w:t>
      </w:r>
      <w:r>
        <w:t>риложение 1)</w:t>
      </w:r>
      <w:r w:rsidR="00427D5B">
        <w:t>.</w:t>
      </w:r>
    </w:p>
    <w:p w14:paraId="259A12DA" w14:textId="4830D00D" w:rsidR="0045274E" w:rsidRDefault="0045274E" w:rsidP="00F04EDC">
      <w:pPr>
        <w:pStyle w:val="11"/>
        <w:numPr>
          <w:ilvl w:val="0"/>
          <w:numId w:val="1"/>
        </w:numPr>
        <w:shd w:val="clear" w:color="auto" w:fill="auto"/>
        <w:tabs>
          <w:tab w:val="left" w:pos="1096"/>
        </w:tabs>
        <w:spacing w:after="0"/>
        <w:ind w:firstLine="567"/>
        <w:contextualSpacing/>
        <w:jc w:val="both"/>
      </w:pPr>
      <w:r>
        <w:t xml:space="preserve">Утвердить медиаплан по информационному сопровождению создания центра образования цифрового и гуманитарного </w:t>
      </w:r>
      <w:r w:rsidR="0013154A">
        <w:t>профилей «Точка роста» в МБОУ «</w:t>
      </w:r>
      <w:proofErr w:type="spellStart"/>
      <w:r w:rsidR="0013154A">
        <w:t>Промышленновская</w:t>
      </w:r>
      <w:proofErr w:type="spellEnd"/>
      <w:r w:rsidR="0013154A">
        <w:t xml:space="preserve"> </w:t>
      </w:r>
      <w:r>
        <w:t>СОШ</w:t>
      </w:r>
      <w:r w:rsidR="0013154A">
        <w:t xml:space="preserve"> №56</w:t>
      </w:r>
      <w:r>
        <w:t>» (приложение 2).</w:t>
      </w:r>
    </w:p>
    <w:p w14:paraId="6E8C49F7" w14:textId="6B87D134" w:rsidR="0045274E" w:rsidRPr="00187440" w:rsidRDefault="0045274E" w:rsidP="00F04EDC">
      <w:pPr>
        <w:pStyle w:val="11"/>
        <w:numPr>
          <w:ilvl w:val="0"/>
          <w:numId w:val="1"/>
        </w:numPr>
        <w:shd w:val="clear" w:color="auto" w:fill="auto"/>
        <w:tabs>
          <w:tab w:val="left" w:pos="1105"/>
        </w:tabs>
        <w:spacing w:after="0"/>
        <w:ind w:firstLine="567"/>
        <w:contextualSpacing/>
        <w:jc w:val="both"/>
        <w:rPr>
          <w:color w:val="auto"/>
        </w:rPr>
      </w:pPr>
      <w:r>
        <w:t xml:space="preserve">Возложить функции </w:t>
      </w:r>
      <w:r w:rsidRPr="00187440">
        <w:rPr>
          <w:color w:val="auto"/>
        </w:rPr>
        <w:t>руководителя центра образования цифрового и гуманитарного профилей «Точка роста» на</w:t>
      </w:r>
      <w:r w:rsidR="0013154A">
        <w:rPr>
          <w:color w:val="auto"/>
        </w:rPr>
        <w:t xml:space="preserve"> Позднякову А.С., заместителя директора по </w:t>
      </w:r>
      <w:r w:rsidRPr="00187440">
        <w:rPr>
          <w:color w:val="auto"/>
        </w:rPr>
        <w:t>ВР.</w:t>
      </w:r>
    </w:p>
    <w:p w14:paraId="16FE881D" w14:textId="77777777" w:rsidR="0045274E" w:rsidRPr="00187440" w:rsidRDefault="0045274E" w:rsidP="00F04EDC">
      <w:pPr>
        <w:pStyle w:val="11"/>
        <w:numPr>
          <w:ilvl w:val="0"/>
          <w:numId w:val="1"/>
        </w:numPr>
        <w:shd w:val="clear" w:color="auto" w:fill="auto"/>
        <w:tabs>
          <w:tab w:val="left" w:pos="1183"/>
        </w:tabs>
        <w:spacing w:after="0"/>
        <w:ind w:firstLine="567"/>
        <w:contextualSpacing/>
        <w:jc w:val="both"/>
        <w:rPr>
          <w:color w:val="auto"/>
        </w:rPr>
      </w:pPr>
      <w:r w:rsidRPr="00187440">
        <w:rPr>
          <w:color w:val="auto"/>
        </w:rPr>
        <w:t>Назначить:</w:t>
      </w:r>
    </w:p>
    <w:p w14:paraId="3DB86BEB" w14:textId="623D4F34" w:rsidR="0045274E" w:rsidRPr="00187440" w:rsidRDefault="0045274E" w:rsidP="0013154A">
      <w:pPr>
        <w:pStyle w:val="11"/>
        <w:numPr>
          <w:ilvl w:val="0"/>
          <w:numId w:val="8"/>
        </w:numPr>
        <w:shd w:val="clear" w:color="auto" w:fill="auto"/>
        <w:tabs>
          <w:tab w:val="left" w:pos="1056"/>
        </w:tabs>
        <w:spacing w:after="0"/>
        <w:contextualSpacing/>
        <w:jc w:val="both"/>
        <w:rPr>
          <w:color w:val="auto"/>
        </w:rPr>
      </w:pPr>
      <w:r w:rsidRPr="00187440">
        <w:rPr>
          <w:color w:val="auto"/>
        </w:rPr>
        <w:t>Педагогом центра по предмету «Информатика» -</w:t>
      </w:r>
      <w:r w:rsidR="0013154A">
        <w:rPr>
          <w:color w:val="auto"/>
        </w:rPr>
        <w:t xml:space="preserve"> Шорохову Е.Н</w:t>
      </w:r>
      <w:r w:rsidR="008B43F3" w:rsidRPr="00187440">
        <w:rPr>
          <w:color w:val="auto"/>
        </w:rPr>
        <w:t>.</w:t>
      </w:r>
      <w:r w:rsidRPr="00187440">
        <w:rPr>
          <w:color w:val="auto"/>
        </w:rPr>
        <w:t>, учителя информатики;</w:t>
      </w:r>
    </w:p>
    <w:p w14:paraId="6710F6BA" w14:textId="40928A6F" w:rsidR="0045274E" w:rsidRPr="00187440" w:rsidRDefault="0045274E" w:rsidP="0013154A">
      <w:pPr>
        <w:pStyle w:val="11"/>
        <w:numPr>
          <w:ilvl w:val="0"/>
          <w:numId w:val="8"/>
        </w:numPr>
        <w:shd w:val="clear" w:color="auto" w:fill="auto"/>
        <w:tabs>
          <w:tab w:val="left" w:pos="1056"/>
        </w:tabs>
        <w:spacing w:after="0"/>
        <w:contextualSpacing/>
        <w:jc w:val="both"/>
        <w:rPr>
          <w:color w:val="auto"/>
        </w:rPr>
      </w:pPr>
      <w:r w:rsidRPr="00187440">
        <w:rPr>
          <w:color w:val="auto"/>
        </w:rPr>
        <w:t>Педагог</w:t>
      </w:r>
      <w:r w:rsidR="008E561D" w:rsidRPr="00187440">
        <w:rPr>
          <w:color w:val="auto"/>
        </w:rPr>
        <w:t>а</w:t>
      </w:r>
      <w:r w:rsidRPr="00187440">
        <w:rPr>
          <w:color w:val="auto"/>
        </w:rPr>
        <w:t>м</w:t>
      </w:r>
      <w:r w:rsidR="008E561D" w:rsidRPr="00187440">
        <w:rPr>
          <w:color w:val="auto"/>
        </w:rPr>
        <w:t>и</w:t>
      </w:r>
      <w:r w:rsidRPr="00187440">
        <w:rPr>
          <w:color w:val="auto"/>
        </w:rPr>
        <w:t xml:space="preserve"> центра по предмету «Технология» -</w:t>
      </w:r>
      <w:r w:rsidR="0013154A">
        <w:rPr>
          <w:color w:val="auto"/>
        </w:rPr>
        <w:t xml:space="preserve"> Мальцева П.Н.</w:t>
      </w:r>
      <w:r w:rsidR="008E561D" w:rsidRPr="00187440">
        <w:rPr>
          <w:color w:val="auto"/>
        </w:rPr>
        <w:t>.,</w:t>
      </w:r>
      <w:r w:rsidRPr="00187440">
        <w:rPr>
          <w:color w:val="auto"/>
        </w:rPr>
        <w:t xml:space="preserve"> учителя технологии;</w:t>
      </w:r>
    </w:p>
    <w:p w14:paraId="01BC46CB" w14:textId="77777777" w:rsidR="0013154A" w:rsidRPr="0013154A" w:rsidRDefault="0045274E" w:rsidP="0013154A">
      <w:pPr>
        <w:pStyle w:val="11"/>
        <w:numPr>
          <w:ilvl w:val="0"/>
          <w:numId w:val="8"/>
        </w:numPr>
        <w:shd w:val="clear" w:color="auto" w:fill="auto"/>
        <w:tabs>
          <w:tab w:val="left" w:pos="1056"/>
        </w:tabs>
        <w:spacing w:after="0"/>
        <w:contextualSpacing/>
        <w:jc w:val="both"/>
      </w:pPr>
      <w:r w:rsidRPr="0013154A">
        <w:rPr>
          <w:color w:val="auto"/>
        </w:rPr>
        <w:t>Педагогом центра по предмету «</w:t>
      </w:r>
      <w:r w:rsidR="00D372ED" w:rsidRPr="0013154A">
        <w:rPr>
          <w:color w:val="auto"/>
        </w:rPr>
        <w:t>ОБЖ</w:t>
      </w:r>
      <w:r w:rsidRPr="0013154A">
        <w:rPr>
          <w:color w:val="auto"/>
        </w:rPr>
        <w:t>» -</w:t>
      </w:r>
      <w:r w:rsidR="0013154A" w:rsidRPr="0013154A">
        <w:rPr>
          <w:color w:val="auto"/>
        </w:rPr>
        <w:t xml:space="preserve"> </w:t>
      </w:r>
      <w:proofErr w:type="spellStart"/>
      <w:r w:rsidR="0013154A" w:rsidRPr="0013154A">
        <w:rPr>
          <w:color w:val="auto"/>
        </w:rPr>
        <w:t>Бардокину</w:t>
      </w:r>
      <w:proofErr w:type="spellEnd"/>
      <w:r w:rsidR="0013154A" w:rsidRPr="0013154A">
        <w:rPr>
          <w:color w:val="auto"/>
        </w:rPr>
        <w:t xml:space="preserve"> - </w:t>
      </w:r>
      <w:proofErr w:type="spellStart"/>
      <w:r w:rsidR="0013154A" w:rsidRPr="0013154A">
        <w:rPr>
          <w:color w:val="auto"/>
        </w:rPr>
        <w:t>Лыба</w:t>
      </w:r>
      <w:proofErr w:type="spellEnd"/>
      <w:r w:rsidR="0013154A" w:rsidRPr="0013154A">
        <w:rPr>
          <w:color w:val="auto"/>
        </w:rPr>
        <w:t xml:space="preserve"> О.А.</w:t>
      </w:r>
      <w:r w:rsidR="008B43F3" w:rsidRPr="0013154A">
        <w:rPr>
          <w:color w:val="auto"/>
        </w:rPr>
        <w:t>.,</w:t>
      </w:r>
      <w:r w:rsidRPr="0013154A">
        <w:rPr>
          <w:color w:val="auto"/>
        </w:rPr>
        <w:t xml:space="preserve"> учителя ОБЖ;</w:t>
      </w:r>
      <w:r w:rsidR="0013154A" w:rsidRPr="0013154A">
        <w:rPr>
          <w:color w:val="auto"/>
        </w:rPr>
        <w:t xml:space="preserve"> </w:t>
      </w:r>
    </w:p>
    <w:p w14:paraId="39D8F563" w14:textId="2EF4976A" w:rsidR="0013154A" w:rsidRPr="0013154A" w:rsidRDefault="0013154A" w:rsidP="0013154A">
      <w:pPr>
        <w:pStyle w:val="11"/>
        <w:numPr>
          <w:ilvl w:val="0"/>
          <w:numId w:val="7"/>
        </w:numPr>
        <w:shd w:val="clear" w:color="auto" w:fill="auto"/>
        <w:tabs>
          <w:tab w:val="left" w:pos="1056"/>
        </w:tabs>
        <w:spacing w:after="0"/>
        <w:ind w:left="0" w:firstLine="426"/>
        <w:contextualSpacing/>
        <w:jc w:val="both"/>
      </w:pPr>
      <w:r w:rsidRPr="0013154A">
        <w:rPr>
          <w:color w:val="auto"/>
        </w:rPr>
        <w:t xml:space="preserve">Педагогами по внеурочной деятельности </w:t>
      </w:r>
      <w:r w:rsidR="008B43F3" w:rsidRPr="0013154A">
        <w:rPr>
          <w:color w:val="auto"/>
        </w:rPr>
        <w:t>–</w:t>
      </w:r>
      <w:r w:rsidRPr="0013154A">
        <w:rPr>
          <w:color w:val="auto"/>
        </w:rPr>
        <w:t xml:space="preserve"> </w:t>
      </w:r>
      <w:proofErr w:type="spellStart"/>
      <w:r w:rsidRPr="0013154A">
        <w:rPr>
          <w:color w:val="auto"/>
        </w:rPr>
        <w:t>Новаковского</w:t>
      </w:r>
      <w:proofErr w:type="spellEnd"/>
      <w:r w:rsidRPr="0013154A">
        <w:rPr>
          <w:color w:val="auto"/>
        </w:rPr>
        <w:t xml:space="preserve"> В.И., учителя физической культуры, </w:t>
      </w:r>
      <w:proofErr w:type="spellStart"/>
      <w:r w:rsidRPr="0013154A">
        <w:rPr>
          <w:color w:val="auto"/>
        </w:rPr>
        <w:t>О.Ю.Данилову</w:t>
      </w:r>
      <w:proofErr w:type="spellEnd"/>
      <w:r w:rsidRPr="0013154A">
        <w:rPr>
          <w:color w:val="auto"/>
        </w:rPr>
        <w:t xml:space="preserve"> – педагога - организатора </w:t>
      </w:r>
    </w:p>
    <w:p w14:paraId="676EE525" w14:textId="73C5E28F" w:rsidR="0045274E" w:rsidRDefault="0045274E" w:rsidP="00F04EDC">
      <w:pPr>
        <w:pStyle w:val="11"/>
        <w:numPr>
          <w:ilvl w:val="0"/>
          <w:numId w:val="1"/>
        </w:numPr>
        <w:shd w:val="clear" w:color="auto" w:fill="auto"/>
        <w:tabs>
          <w:tab w:val="left" w:pos="1056"/>
        </w:tabs>
        <w:spacing w:after="0"/>
        <w:ind w:firstLine="567"/>
        <w:contextualSpacing/>
        <w:jc w:val="both"/>
      </w:pPr>
      <w:r w:rsidRPr="0013154A">
        <w:rPr>
          <w:color w:val="auto"/>
        </w:rPr>
        <w:t>Утвердить положение о Центре образования цифрового и</w:t>
      </w:r>
      <w:r w:rsidR="008B43F3" w:rsidRPr="0013154A">
        <w:rPr>
          <w:color w:val="auto"/>
        </w:rPr>
        <w:t xml:space="preserve"> </w:t>
      </w:r>
      <w:r w:rsidRPr="0013154A">
        <w:rPr>
          <w:color w:val="auto"/>
        </w:rPr>
        <w:t xml:space="preserve">гуманитарного </w:t>
      </w:r>
      <w:r>
        <w:t>профилей «Точка роста»</w:t>
      </w:r>
      <w:r w:rsidR="008B43F3">
        <w:t>.</w:t>
      </w:r>
    </w:p>
    <w:p w14:paraId="2BCA45AF" w14:textId="485168DD" w:rsidR="00CF15FA" w:rsidRDefault="00CF15FA" w:rsidP="00F04EDC">
      <w:pPr>
        <w:pStyle w:val="11"/>
        <w:numPr>
          <w:ilvl w:val="0"/>
          <w:numId w:val="1"/>
        </w:numPr>
        <w:shd w:val="clear" w:color="auto" w:fill="auto"/>
        <w:tabs>
          <w:tab w:val="left" w:pos="1213"/>
        </w:tabs>
        <w:spacing w:after="0"/>
        <w:ind w:firstLine="567"/>
        <w:contextualSpacing/>
        <w:jc w:val="both"/>
      </w:pPr>
      <w:r>
        <w:t>Утвердить Индик</w:t>
      </w:r>
      <w:r w:rsidR="00F044E0">
        <w:t>ативные показатели (приложение 3</w:t>
      </w:r>
      <w:r>
        <w:t>).</w:t>
      </w:r>
    </w:p>
    <w:p w14:paraId="20A9E2FF" w14:textId="3D38C952" w:rsidR="0045274E" w:rsidRDefault="0013154A" w:rsidP="00F04EDC">
      <w:pPr>
        <w:pStyle w:val="11"/>
        <w:numPr>
          <w:ilvl w:val="0"/>
          <w:numId w:val="1"/>
        </w:numPr>
        <w:shd w:val="clear" w:color="auto" w:fill="auto"/>
        <w:tabs>
          <w:tab w:val="left" w:pos="1213"/>
        </w:tabs>
        <w:spacing w:after="0"/>
        <w:ind w:firstLine="567"/>
        <w:contextualSpacing/>
        <w:jc w:val="both"/>
      </w:pPr>
      <w:r>
        <w:t>Титовой О.С.</w:t>
      </w:r>
      <w:r w:rsidR="0045274E">
        <w:t xml:space="preserve">, </w:t>
      </w:r>
      <w:proofErr w:type="gramStart"/>
      <w:r w:rsidR="0045274E">
        <w:t>разместить приказ</w:t>
      </w:r>
      <w:proofErr w:type="gramEnd"/>
      <w:r w:rsidR="0045274E">
        <w:t xml:space="preserve"> на</w:t>
      </w:r>
      <w:r w:rsidR="008B43F3">
        <w:t xml:space="preserve"> </w:t>
      </w:r>
      <w:r w:rsidR="0045274E">
        <w:t>сайте школы в разделе «Точка роста»</w:t>
      </w:r>
      <w:r w:rsidR="00E50B6D">
        <w:t xml:space="preserve">  </w:t>
      </w:r>
    </w:p>
    <w:p w14:paraId="3076150C" w14:textId="5B93FF0A" w:rsidR="0045274E" w:rsidRDefault="0045274E" w:rsidP="00F04EDC">
      <w:pPr>
        <w:pStyle w:val="11"/>
        <w:numPr>
          <w:ilvl w:val="0"/>
          <w:numId w:val="1"/>
        </w:numPr>
        <w:shd w:val="clear" w:color="auto" w:fill="auto"/>
        <w:tabs>
          <w:tab w:val="left" w:pos="838"/>
        </w:tabs>
        <w:spacing w:after="0"/>
        <w:ind w:firstLine="567"/>
        <w:contextualSpacing/>
        <w:jc w:val="both"/>
      </w:pPr>
      <w:r>
        <w:t>Контроль за исполнением приказа оставляю за собой</w:t>
      </w:r>
    </w:p>
    <w:p w14:paraId="57AC0CE1" w14:textId="7E77034E" w:rsidR="00703502" w:rsidRDefault="00703502" w:rsidP="00F04EDC">
      <w:pPr>
        <w:pStyle w:val="11"/>
        <w:shd w:val="clear" w:color="auto" w:fill="auto"/>
        <w:tabs>
          <w:tab w:val="left" w:pos="838"/>
        </w:tabs>
        <w:spacing w:after="0"/>
        <w:ind w:firstLine="567"/>
        <w:contextualSpacing/>
        <w:jc w:val="both"/>
      </w:pPr>
    </w:p>
    <w:p w14:paraId="489AB6F4" w14:textId="77777777" w:rsidR="00F04EDC" w:rsidRDefault="00F04EDC" w:rsidP="00F04EDC">
      <w:pPr>
        <w:pStyle w:val="11"/>
        <w:shd w:val="clear" w:color="auto" w:fill="auto"/>
        <w:tabs>
          <w:tab w:val="left" w:pos="838"/>
        </w:tabs>
        <w:spacing w:after="0"/>
        <w:ind w:firstLine="567"/>
        <w:contextualSpacing/>
        <w:jc w:val="right"/>
      </w:pPr>
    </w:p>
    <w:p w14:paraId="36C6B2EF" w14:textId="26573FBD" w:rsidR="00703502" w:rsidRDefault="00703502" w:rsidP="00F04EDC">
      <w:pPr>
        <w:pStyle w:val="11"/>
        <w:shd w:val="clear" w:color="auto" w:fill="auto"/>
        <w:tabs>
          <w:tab w:val="left" w:pos="838"/>
        </w:tabs>
        <w:spacing w:after="0"/>
        <w:ind w:firstLine="567"/>
        <w:contextualSpacing/>
        <w:jc w:val="right"/>
      </w:pPr>
      <w:r>
        <w:t>Директор</w:t>
      </w:r>
      <w:r w:rsidR="0013154A">
        <w:t xml:space="preserve"> школы    ____________ </w:t>
      </w:r>
      <w:proofErr w:type="spellStart"/>
      <w:r w:rsidR="0013154A">
        <w:t>О.Ю.Гугунова</w:t>
      </w:r>
      <w:proofErr w:type="spellEnd"/>
      <w:r>
        <w:t>.</w:t>
      </w:r>
    </w:p>
    <w:p w14:paraId="24F4CD8C" w14:textId="20E1F830" w:rsidR="0045274E" w:rsidRDefault="00ED324E" w:rsidP="00236923">
      <w:pPr>
        <w:spacing w:after="0" w:line="240" w:lineRule="auto"/>
        <w:ind w:left="72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F716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</w:t>
      </w:r>
    </w:p>
    <w:p w14:paraId="2A739DE3" w14:textId="307CD3E6" w:rsidR="00ED324E" w:rsidRDefault="00ED324E" w:rsidP="00F04E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FD9EE81" w14:textId="269F9D70" w:rsidR="00ED324E" w:rsidRDefault="00ED324E" w:rsidP="00F04E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9CA6B63" w14:textId="77777777" w:rsidR="006C317A" w:rsidRDefault="006C317A" w:rsidP="008316B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678B9B" w14:textId="434B4608" w:rsidR="00ED324E" w:rsidRPr="00427D5B" w:rsidRDefault="007C13B4" w:rsidP="008316B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7D5B">
        <w:rPr>
          <w:rFonts w:ascii="Times New Roman" w:hAnsi="Times New Roman" w:cs="Times New Roman"/>
          <w:b/>
          <w:bCs/>
          <w:sz w:val="28"/>
          <w:szCs w:val="28"/>
        </w:rPr>
        <w:t>Штатное расписание центра «Точка роста»</w:t>
      </w:r>
    </w:p>
    <w:p w14:paraId="541F6A51" w14:textId="543E8FC0" w:rsidR="007C13B4" w:rsidRPr="008316B3" w:rsidRDefault="007C13B4" w:rsidP="00F04E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F1D88EB" w14:textId="2B1AAD36" w:rsidR="007C13B4" w:rsidRPr="008316B3" w:rsidRDefault="007C13B4" w:rsidP="00F04E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295" w:type="dxa"/>
        <w:jc w:val="center"/>
        <w:tblLook w:val="04A0" w:firstRow="1" w:lastRow="0" w:firstColumn="1" w:lastColumn="0" w:noHBand="0" w:noVBand="1"/>
      </w:tblPr>
      <w:tblGrid>
        <w:gridCol w:w="2263"/>
        <w:gridCol w:w="5529"/>
        <w:gridCol w:w="2503"/>
      </w:tblGrid>
      <w:tr w:rsidR="00B65663" w:rsidRPr="008316B3" w14:paraId="022932AB" w14:textId="2B22C900" w:rsidTr="00CF1923">
        <w:trPr>
          <w:jc w:val="center"/>
        </w:trPr>
        <w:tc>
          <w:tcPr>
            <w:tcW w:w="2263" w:type="dxa"/>
            <w:vAlign w:val="center"/>
          </w:tcPr>
          <w:p w14:paraId="40CE6C51" w14:textId="4EFD1E7F" w:rsidR="00B65663" w:rsidRPr="008316B3" w:rsidRDefault="00B65663" w:rsidP="00B656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1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Категория персонала</w:t>
            </w:r>
          </w:p>
        </w:tc>
        <w:tc>
          <w:tcPr>
            <w:tcW w:w="5529" w:type="dxa"/>
            <w:vAlign w:val="center"/>
          </w:tcPr>
          <w:p w14:paraId="4A1E2974" w14:textId="4F82D79E" w:rsidR="00B65663" w:rsidRPr="008316B3" w:rsidRDefault="00B65663" w:rsidP="00B656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16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Кадровый состав</w:t>
            </w:r>
          </w:p>
        </w:tc>
        <w:tc>
          <w:tcPr>
            <w:tcW w:w="2503" w:type="dxa"/>
            <w:vAlign w:val="center"/>
          </w:tcPr>
          <w:p w14:paraId="7085D4A5" w14:textId="1AAB7072" w:rsidR="00B65663" w:rsidRPr="00B65663" w:rsidRDefault="00B65663" w:rsidP="00B656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штатных единиц</w:t>
            </w:r>
          </w:p>
        </w:tc>
      </w:tr>
      <w:tr w:rsidR="00B65663" w:rsidRPr="008316B3" w14:paraId="7FF9FF59" w14:textId="593BC15D" w:rsidTr="00CF1923">
        <w:trPr>
          <w:jc w:val="center"/>
        </w:trPr>
        <w:tc>
          <w:tcPr>
            <w:tcW w:w="2263" w:type="dxa"/>
            <w:vAlign w:val="center"/>
          </w:tcPr>
          <w:p w14:paraId="01897057" w14:textId="6135E328" w:rsidR="00B65663" w:rsidRPr="008316B3" w:rsidRDefault="00B65663" w:rsidP="00CF19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316B3">
              <w:rPr>
                <w:rFonts w:ascii="Times New Roman" w:hAnsi="Times New Roman" w:cs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5529" w:type="dxa"/>
            <w:vAlign w:val="center"/>
          </w:tcPr>
          <w:p w14:paraId="10A75F26" w14:textId="1129DC3B" w:rsidR="00B65663" w:rsidRPr="008316B3" w:rsidRDefault="00B65663" w:rsidP="00CF19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316B3">
              <w:rPr>
                <w:rFonts w:ascii="Times New Roman" w:hAnsi="Times New Roman" w:cs="Times New Roman"/>
                <w:sz w:val="28"/>
                <w:szCs w:val="28"/>
              </w:rPr>
              <w:t>Руководитель центра</w:t>
            </w:r>
          </w:p>
        </w:tc>
        <w:tc>
          <w:tcPr>
            <w:tcW w:w="2503" w:type="dxa"/>
            <w:vAlign w:val="center"/>
          </w:tcPr>
          <w:p w14:paraId="6475FDB3" w14:textId="3E0593DD" w:rsidR="00B65663" w:rsidRPr="008316B3" w:rsidRDefault="00B65663" w:rsidP="00CF192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1923" w:rsidRPr="008316B3" w14:paraId="5E275ED0" w14:textId="1D92B1F8" w:rsidTr="00CF1923">
        <w:trPr>
          <w:jc w:val="center"/>
        </w:trPr>
        <w:tc>
          <w:tcPr>
            <w:tcW w:w="2263" w:type="dxa"/>
            <w:vMerge w:val="restart"/>
            <w:vAlign w:val="center"/>
          </w:tcPr>
          <w:p w14:paraId="34C60282" w14:textId="32C561E0" w:rsidR="00CF1923" w:rsidRPr="008316B3" w:rsidRDefault="00CF1923" w:rsidP="00CF192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316B3">
              <w:rPr>
                <w:rFonts w:ascii="Times New Roman" w:hAnsi="Times New Roman" w:cs="Times New Roman"/>
                <w:sz w:val="28"/>
                <w:szCs w:val="28"/>
              </w:rPr>
              <w:t>Педагогический персонал</w:t>
            </w:r>
          </w:p>
        </w:tc>
        <w:tc>
          <w:tcPr>
            <w:tcW w:w="5529" w:type="dxa"/>
          </w:tcPr>
          <w:p w14:paraId="2B5B06FA" w14:textId="77BCB441" w:rsidR="00CF1923" w:rsidRPr="008316B3" w:rsidRDefault="00CF1923" w:rsidP="00F04E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6B3">
              <w:rPr>
                <w:rFonts w:ascii="Times New Roman" w:hAnsi="Times New Roman" w:cs="Times New Roman"/>
                <w:sz w:val="28"/>
                <w:szCs w:val="28"/>
              </w:rPr>
              <w:t xml:space="preserve">Педагог по предмету «Технология» </w:t>
            </w:r>
          </w:p>
        </w:tc>
        <w:tc>
          <w:tcPr>
            <w:tcW w:w="2503" w:type="dxa"/>
          </w:tcPr>
          <w:p w14:paraId="1FC226D3" w14:textId="75B6BAF2" w:rsidR="00CF1923" w:rsidRPr="008316B3" w:rsidRDefault="0013154A" w:rsidP="00B656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1923" w:rsidRPr="008316B3" w14:paraId="5F8096B9" w14:textId="76583B2D" w:rsidTr="00CF1923">
        <w:trPr>
          <w:jc w:val="center"/>
        </w:trPr>
        <w:tc>
          <w:tcPr>
            <w:tcW w:w="2263" w:type="dxa"/>
            <w:vMerge/>
          </w:tcPr>
          <w:p w14:paraId="276D4208" w14:textId="77777777" w:rsidR="00CF1923" w:rsidRPr="008316B3" w:rsidRDefault="00CF1923" w:rsidP="00F04E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14:paraId="258AF909" w14:textId="7E2EBA2A" w:rsidR="00CF1923" w:rsidRPr="008316B3" w:rsidRDefault="00CF1923" w:rsidP="0013154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6B3">
              <w:rPr>
                <w:rFonts w:ascii="Times New Roman" w:hAnsi="Times New Roman" w:cs="Times New Roman"/>
                <w:sz w:val="28"/>
                <w:szCs w:val="28"/>
              </w:rPr>
              <w:t>Педагог по предмету «ОБЖ»</w:t>
            </w:r>
          </w:p>
        </w:tc>
        <w:tc>
          <w:tcPr>
            <w:tcW w:w="2503" w:type="dxa"/>
          </w:tcPr>
          <w:p w14:paraId="31E314FA" w14:textId="4B81B487" w:rsidR="00CF1923" w:rsidRPr="008316B3" w:rsidRDefault="00CF1923" w:rsidP="00B656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1923" w:rsidRPr="008316B3" w14:paraId="18F1B51C" w14:textId="6FA87663" w:rsidTr="00CF1923">
        <w:trPr>
          <w:jc w:val="center"/>
        </w:trPr>
        <w:tc>
          <w:tcPr>
            <w:tcW w:w="2263" w:type="dxa"/>
            <w:vMerge/>
          </w:tcPr>
          <w:p w14:paraId="632329D8" w14:textId="77777777" w:rsidR="00CF1923" w:rsidRPr="008316B3" w:rsidRDefault="00CF1923" w:rsidP="00F04E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14:paraId="57094039" w14:textId="332CFBAB" w:rsidR="00CF1923" w:rsidRPr="008316B3" w:rsidRDefault="00CF1923" w:rsidP="00F04E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6B3">
              <w:rPr>
                <w:rFonts w:ascii="Times New Roman" w:hAnsi="Times New Roman" w:cs="Times New Roman"/>
                <w:sz w:val="28"/>
                <w:szCs w:val="28"/>
              </w:rPr>
              <w:t>Педагог по предмету «Информатика»</w:t>
            </w:r>
          </w:p>
        </w:tc>
        <w:tc>
          <w:tcPr>
            <w:tcW w:w="2503" w:type="dxa"/>
          </w:tcPr>
          <w:p w14:paraId="2CD29D51" w14:textId="49F78120" w:rsidR="00CF1923" w:rsidRPr="008316B3" w:rsidRDefault="00CF1923" w:rsidP="00B656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F1923" w:rsidRPr="008316B3" w14:paraId="23B80F26" w14:textId="26E9EEE4" w:rsidTr="00CF1923">
        <w:trPr>
          <w:jc w:val="center"/>
        </w:trPr>
        <w:tc>
          <w:tcPr>
            <w:tcW w:w="2263" w:type="dxa"/>
            <w:vMerge/>
          </w:tcPr>
          <w:p w14:paraId="0BBDA3F4" w14:textId="77777777" w:rsidR="00CF1923" w:rsidRPr="008316B3" w:rsidRDefault="00CF1923" w:rsidP="00F04E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14:paraId="054784A3" w14:textId="38356AD9" w:rsidR="00CF1923" w:rsidRPr="008316B3" w:rsidRDefault="00CF1923" w:rsidP="00F04ED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16B3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  <w:tc>
          <w:tcPr>
            <w:tcW w:w="2503" w:type="dxa"/>
          </w:tcPr>
          <w:p w14:paraId="777E58B9" w14:textId="267E4708" w:rsidR="00CF1923" w:rsidRPr="008316B3" w:rsidRDefault="0013154A" w:rsidP="00B6566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3973C49D" w14:textId="77777777" w:rsidR="007C13B4" w:rsidRPr="008316B3" w:rsidRDefault="007C13B4" w:rsidP="00F04ED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AF548C" w14:textId="06F13317" w:rsidR="00F71688" w:rsidRDefault="00F71688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992ED69" w14:textId="17FB1378" w:rsidR="00F71688" w:rsidRDefault="00F71688" w:rsidP="00FA5329">
      <w:pPr>
        <w:spacing w:after="0" w:line="240" w:lineRule="auto"/>
        <w:ind w:left="708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2.</w:t>
      </w:r>
    </w:p>
    <w:p w14:paraId="6227D2CD" w14:textId="77777777" w:rsidR="00F71688" w:rsidRDefault="00F71688" w:rsidP="00F7168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D229E03" w14:textId="77777777" w:rsidR="00427D5B" w:rsidRPr="00FC6A16" w:rsidRDefault="00427D5B" w:rsidP="00427D5B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6A16">
        <w:rPr>
          <w:rFonts w:ascii="Times New Roman" w:hAnsi="Times New Roman" w:cs="Times New Roman"/>
          <w:b/>
          <w:bCs/>
          <w:sz w:val="28"/>
          <w:szCs w:val="28"/>
        </w:rPr>
        <w:t xml:space="preserve">Медиаплан по информационному сопровождению создания центра образования цифрового и гуманитарного профилей «Точка роста» </w:t>
      </w:r>
    </w:p>
    <w:p w14:paraId="6E41B392" w14:textId="23F00A0E" w:rsidR="00C81187" w:rsidRPr="00FC6A16" w:rsidRDefault="00427D5B" w:rsidP="00427D5B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6A16">
        <w:rPr>
          <w:rFonts w:ascii="Times New Roman" w:hAnsi="Times New Roman" w:cs="Times New Roman"/>
          <w:b/>
          <w:bCs/>
          <w:sz w:val="28"/>
          <w:szCs w:val="28"/>
        </w:rPr>
        <w:t>в МБОУ «</w:t>
      </w:r>
      <w:proofErr w:type="spellStart"/>
      <w:r w:rsidR="0013154A">
        <w:rPr>
          <w:rFonts w:ascii="Times New Roman" w:hAnsi="Times New Roman" w:cs="Times New Roman"/>
          <w:b/>
          <w:bCs/>
          <w:sz w:val="28"/>
          <w:szCs w:val="28"/>
        </w:rPr>
        <w:t>Промышленновская</w:t>
      </w:r>
      <w:proofErr w:type="spellEnd"/>
      <w:r w:rsidR="0013154A">
        <w:rPr>
          <w:rFonts w:ascii="Times New Roman" w:hAnsi="Times New Roman" w:cs="Times New Roman"/>
          <w:b/>
          <w:bCs/>
          <w:sz w:val="28"/>
          <w:szCs w:val="28"/>
        </w:rPr>
        <w:t xml:space="preserve"> СОШ №56</w:t>
      </w:r>
      <w:r w:rsidRPr="00FC6A16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13154A">
        <w:rPr>
          <w:rFonts w:ascii="Times New Roman" w:hAnsi="Times New Roman" w:cs="Times New Roman"/>
          <w:b/>
          <w:bCs/>
          <w:sz w:val="28"/>
          <w:szCs w:val="28"/>
        </w:rPr>
        <w:t xml:space="preserve"> на 2020-2021</w:t>
      </w:r>
      <w:r w:rsidR="00CF15FA" w:rsidRPr="00FC6A16">
        <w:rPr>
          <w:rFonts w:ascii="Times New Roman" w:hAnsi="Times New Roman" w:cs="Times New Roman"/>
          <w:b/>
          <w:bCs/>
          <w:sz w:val="28"/>
          <w:szCs w:val="28"/>
        </w:rPr>
        <w:t xml:space="preserve"> год.</w:t>
      </w:r>
    </w:p>
    <w:p w14:paraId="7C0E5DBD" w14:textId="4E2F0F80" w:rsidR="00CF15FA" w:rsidRDefault="00CF15FA" w:rsidP="00427D5B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2521"/>
        <w:gridCol w:w="1843"/>
        <w:gridCol w:w="1623"/>
        <w:gridCol w:w="2316"/>
        <w:gridCol w:w="1893"/>
      </w:tblGrid>
      <w:tr w:rsidR="00A903BF" w:rsidRPr="00FC6A16" w14:paraId="2BE615B7" w14:textId="77777777" w:rsidTr="00C87143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62D51470" w14:textId="77777777" w:rsidR="00A903BF" w:rsidRPr="00571698" w:rsidRDefault="00A903BF" w:rsidP="00C871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7169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№ п</w:t>
            </w:r>
            <w:r w:rsidRPr="00571698">
              <w:rPr>
                <w:rFonts w:ascii="Times New Roman" w:eastAsia="Calibri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57169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237DF584" w14:textId="77777777" w:rsidR="00A903BF" w:rsidRPr="00571698" w:rsidRDefault="00A903BF" w:rsidP="00C871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7169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Наименование мероприятия (-й)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24080DA" w14:textId="77777777" w:rsidR="00A903BF" w:rsidRPr="00571698" w:rsidRDefault="00A903BF" w:rsidP="00C871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7169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СМИ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6F9BF200" w14:textId="77777777" w:rsidR="00A903BF" w:rsidRPr="00571698" w:rsidRDefault="00A903BF" w:rsidP="00C871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7169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Срок исполнения</w:t>
            </w:r>
          </w:p>
        </w:tc>
        <w:tc>
          <w:tcPr>
            <w:tcW w:w="2316" w:type="dxa"/>
            <w:vAlign w:val="center"/>
          </w:tcPr>
          <w:p w14:paraId="34317CF3" w14:textId="1B1E610D" w:rsidR="00A903BF" w:rsidRPr="00571698" w:rsidRDefault="00A903BF" w:rsidP="00C871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7169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Содержание этапа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4C9FDCCA" w14:textId="68418252" w:rsidR="00A903BF" w:rsidRPr="00571698" w:rsidRDefault="00A903BF" w:rsidP="00C87143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571698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Форма сопровождения</w:t>
            </w:r>
          </w:p>
        </w:tc>
      </w:tr>
      <w:tr w:rsidR="00A903BF" w:rsidRPr="00FC6A16" w14:paraId="6E5E866F" w14:textId="77777777" w:rsidTr="00C87143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34DBC946" w14:textId="77777777" w:rsidR="00A903BF" w:rsidRPr="00FC6A16" w:rsidRDefault="00A903BF" w:rsidP="00C8714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C6A16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6EC55A51" w14:textId="77777777" w:rsidR="00A903BF" w:rsidRPr="00FC6A16" w:rsidRDefault="00A903BF" w:rsidP="00C8714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C6A16">
              <w:rPr>
                <w:rFonts w:ascii="Times New Roman" w:eastAsia="Calibri" w:hAnsi="Times New Roman"/>
                <w:sz w:val="24"/>
                <w:szCs w:val="24"/>
              </w:rPr>
              <w:t>Информация о начале реализации проекта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26D81A" w14:textId="58793354" w:rsidR="00A903BF" w:rsidRPr="00FC6A16" w:rsidRDefault="00A903BF" w:rsidP="00C8714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C6A16">
              <w:rPr>
                <w:rFonts w:ascii="Times New Roman" w:eastAsia="Calibri" w:hAnsi="Times New Roman"/>
                <w:sz w:val="24"/>
                <w:szCs w:val="24"/>
              </w:rPr>
              <w:t>печатные СМИ, социальные сети, сайт школы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013D2EE6" w14:textId="582F9D21" w:rsidR="00A903BF" w:rsidRPr="00FC6A16" w:rsidRDefault="0013154A" w:rsidP="00C8714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Август - сентябрь</w:t>
            </w:r>
          </w:p>
        </w:tc>
        <w:tc>
          <w:tcPr>
            <w:tcW w:w="2316" w:type="dxa"/>
            <w:vAlign w:val="center"/>
          </w:tcPr>
          <w:p w14:paraId="51CED395" w14:textId="36CB7075" w:rsidR="00A903BF" w:rsidRPr="00FC6A16" w:rsidRDefault="00A903BF" w:rsidP="00C8714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C6A16">
              <w:rPr>
                <w:rFonts w:ascii="Times New Roman" w:eastAsia="Calibri" w:hAnsi="Times New Roman"/>
                <w:sz w:val="24"/>
                <w:szCs w:val="24"/>
              </w:rPr>
              <w:t>Педагогический совет об этапах реализации создания центра «Точка роста»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233CCBAE" w14:textId="6993451A" w:rsidR="00A903BF" w:rsidRPr="00FC6A16" w:rsidRDefault="00A903BF" w:rsidP="00C8714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C6A16">
              <w:rPr>
                <w:rFonts w:ascii="Times New Roman" w:eastAsia="Calibri" w:hAnsi="Times New Roman"/>
                <w:sz w:val="24"/>
                <w:szCs w:val="24"/>
              </w:rPr>
              <w:t>Новости, анонсы</w:t>
            </w:r>
          </w:p>
        </w:tc>
      </w:tr>
      <w:tr w:rsidR="00A903BF" w:rsidRPr="00FC6A16" w14:paraId="2F8E21CD" w14:textId="77777777" w:rsidTr="00C87143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3B584CD1" w14:textId="77777777" w:rsidR="00A903BF" w:rsidRPr="00FC6A16" w:rsidRDefault="00A903BF" w:rsidP="00C8714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C6A16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4587D327" w14:textId="77777777" w:rsidR="00A903BF" w:rsidRPr="00FC6A16" w:rsidRDefault="00A903BF" w:rsidP="00C8714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C6A16">
              <w:rPr>
                <w:rFonts w:ascii="Times New Roman" w:eastAsia="Calibri" w:hAnsi="Times New Roman"/>
                <w:sz w:val="24"/>
                <w:szCs w:val="24"/>
              </w:rPr>
              <w:t>Презентация проекта и концепции Центра для различных аудиторий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BC6839" w14:textId="77777777" w:rsidR="00A903BF" w:rsidRPr="00FC6A16" w:rsidRDefault="00A903BF" w:rsidP="00C8714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C6A16">
              <w:rPr>
                <w:rFonts w:ascii="Times New Roman" w:eastAsia="Calibri" w:hAnsi="Times New Roman"/>
                <w:sz w:val="24"/>
                <w:szCs w:val="24"/>
              </w:rPr>
              <w:t>Телевидение, радио, печатные и интернет-СМИ, социальные сети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04F6F926" w14:textId="6AB08E23" w:rsidR="00A903BF" w:rsidRPr="00FC6A16" w:rsidRDefault="0013154A" w:rsidP="00C8714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Сентябрь - октябрь</w:t>
            </w:r>
          </w:p>
        </w:tc>
        <w:tc>
          <w:tcPr>
            <w:tcW w:w="2316" w:type="dxa"/>
            <w:vAlign w:val="center"/>
          </w:tcPr>
          <w:p w14:paraId="088D2E62" w14:textId="5ACCC5C0" w:rsidR="00A903BF" w:rsidRPr="00FC6A16" w:rsidRDefault="00996128" w:rsidP="00C8714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C6A16">
              <w:rPr>
                <w:rFonts w:ascii="Times New Roman" w:eastAsia="Calibri" w:hAnsi="Times New Roman"/>
                <w:sz w:val="24"/>
                <w:szCs w:val="24"/>
              </w:rPr>
              <w:t>Презентация материала в общественность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11C0E140" w14:textId="6038017C" w:rsidR="00A903BF" w:rsidRPr="00FC6A16" w:rsidRDefault="00A903BF" w:rsidP="00C8714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C6A16">
              <w:rPr>
                <w:rFonts w:ascii="Times New Roman" w:eastAsia="Calibri" w:hAnsi="Times New Roman"/>
                <w:sz w:val="24"/>
                <w:szCs w:val="24"/>
              </w:rPr>
              <w:t xml:space="preserve">Новости, анонсы, фоторепортажи </w:t>
            </w:r>
          </w:p>
        </w:tc>
      </w:tr>
      <w:tr w:rsidR="00A903BF" w:rsidRPr="00FC6A16" w14:paraId="461C6F5D" w14:textId="77777777" w:rsidTr="00C87143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7AB38F3C" w14:textId="77777777" w:rsidR="00A903BF" w:rsidRPr="00FC6A16" w:rsidRDefault="00A903BF" w:rsidP="00C8714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C6A16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558AE1DD" w14:textId="77777777" w:rsidR="00A903BF" w:rsidRPr="00FC6A16" w:rsidRDefault="00A903BF" w:rsidP="00C8714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C6A16">
              <w:rPr>
                <w:rFonts w:ascii="Times New Roman" w:eastAsia="Calibri" w:hAnsi="Times New Roman"/>
                <w:sz w:val="24"/>
                <w:szCs w:val="24"/>
              </w:rPr>
              <w:t>Информирование об участие педагогов в образовательной сессии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07B8DF" w14:textId="703CDC5B" w:rsidR="00A903BF" w:rsidRPr="00FC6A16" w:rsidRDefault="00996128" w:rsidP="00C8714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C6A16">
              <w:rPr>
                <w:rFonts w:ascii="Times New Roman" w:eastAsia="Calibri" w:hAnsi="Times New Roman"/>
                <w:sz w:val="24"/>
                <w:szCs w:val="24"/>
              </w:rPr>
              <w:t xml:space="preserve">Сайт школы, совещание, социальные сети 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5F4C17D4" w14:textId="4F86710D" w:rsidR="00A903BF" w:rsidRPr="00FC6A16" w:rsidRDefault="0013154A" w:rsidP="00C8714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сентябрь</w:t>
            </w:r>
            <w:r w:rsidR="00996128" w:rsidRPr="00FC6A16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 w:rsidR="00A903BF" w:rsidRPr="00FC6A16">
              <w:rPr>
                <w:rFonts w:ascii="Times New Roman" w:eastAsia="Calibri" w:hAnsi="Times New Roman"/>
                <w:sz w:val="24"/>
                <w:szCs w:val="24"/>
              </w:rPr>
              <w:t>-н</w:t>
            </w:r>
            <w:proofErr w:type="gramEnd"/>
            <w:r w:rsidR="00A903BF" w:rsidRPr="00FC6A16">
              <w:rPr>
                <w:rFonts w:ascii="Times New Roman" w:eastAsia="Calibri" w:hAnsi="Times New Roman"/>
                <w:sz w:val="24"/>
                <w:szCs w:val="24"/>
              </w:rPr>
              <w:t>оябрь</w:t>
            </w:r>
          </w:p>
        </w:tc>
        <w:tc>
          <w:tcPr>
            <w:tcW w:w="2316" w:type="dxa"/>
            <w:vAlign w:val="center"/>
          </w:tcPr>
          <w:p w14:paraId="493EBD88" w14:textId="6CE8464C" w:rsidR="00A903BF" w:rsidRPr="00FC6A16" w:rsidRDefault="00996128" w:rsidP="00C8714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C6A16">
              <w:rPr>
                <w:rFonts w:ascii="Times New Roman" w:eastAsia="Calibri" w:hAnsi="Times New Roman"/>
                <w:sz w:val="24"/>
                <w:szCs w:val="24"/>
              </w:rPr>
              <w:t>Доведение информации до педагогов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053B1189" w14:textId="2B391DF3" w:rsidR="00A903BF" w:rsidRPr="00FC6A16" w:rsidRDefault="00A903BF" w:rsidP="00C8714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C6A16">
              <w:rPr>
                <w:rFonts w:ascii="Times New Roman" w:eastAsia="Calibri" w:hAnsi="Times New Roman"/>
                <w:sz w:val="24"/>
                <w:szCs w:val="24"/>
              </w:rPr>
              <w:t>Новости, анонсы, фоторепортажи</w:t>
            </w:r>
          </w:p>
        </w:tc>
      </w:tr>
      <w:tr w:rsidR="00996128" w:rsidRPr="00FC6A16" w14:paraId="22C074D1" w14:textId="77777777" w:rsidTr="00C87143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4BE91E46" w14:textId="77777777" w:rsidR="00996128" w:rsidRPr="00FC6A16" w:rsidRDefault="00996128" w:rsidP="00C8714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C6A16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493B34F4" w14:textId="17266E17" w:rsidR="00996128" w:rsidRPr="00FC6A16" w:rsidRDefault="00996128" w:rsidP="00C8714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C6A16">
              <w:rPr>
                <w:rFonts w:ascii="Times New Roman" w:eastAsia="Calibri" w:hAnsi="Times New Roman"/>
                <w:sz w:val="24"/>
                <w:szCs w:val="24"/>
              </w:rPr>
              <w:t>Информирование о проведении ремонтных работ помещений Центров в соответствии с брендбуком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6B4017" w14:textId="4CACFEAD" w:rsidR="00996128" w:rsidRPr="00FC6A16" w:rsidRDefault="00996128" w:rsidP="00C8714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C6A16">
              <w:rPr>
                <w:rFonts w:ascii="Times New Roman" w:eastAsia="Calibri" w:hAnsi="Times New Roman"/>
                <w:sz w:val="24"/>
                <w:szCs w:val="24"/>
              </w:rPr>
              <w:t>Телевидение, радио, печатные и интернет-СМИ, социальные сети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5086AF2F" w14:textId="4326D560" w:rsidR="00996128" w:rsidRPr="00FC6A16" w:rsidRDefault="00996128" w:rsidP="0013154A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C6A16">
              <w:rPr>
                <w:rFonts w:ascii="Times New Roman" w:eastAsia="Calibri" w:hAnsi="Times New Roman"/>
                <w:sz w:val="24"/>
                <w:szCs w:val="24"/>
              </w:rPr>
              <w:t xml:space="preserve">Март - </w:t>
            </w:r>
            <w:r w:rsidR="0013154A">
              <w:rPr>
                <w:rFonts w:ascii="Times New Roman" w:eastAsia="Calibri" w:hAnsi="Times New Roman"/>
                <w:sz w:val="24"/>
                <w:szCs w:val="24"/>
              </w:rPr>
              <w:t>август</w:t>
            </w:r>
          </w:p>
        </w:tc>
        <w:tc>
          <w:tcPr>
            <w:tcW w:w="2316" w:type="dxa"/>
            <w:vAlign w:val="center"/>
          </w:tcPr>
          <w:p w14:paraId="3BBEB62C" w14:textId="54FF1379" w:rsidR="00996128" w:rsidRPr="00FC6A16" w:rsidRDefault="00996128" w:rsidP="00C8714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C6A16">
              <w:rPr>
                <w:rFonts w:ascii="Times New Roman" w:eastAsia="Calibri" w:hAnsi="Times New Roman"/>
                <w:sz w:val="24"/>
                <w:szCs w:val="24"/>
              </w:rPr>
              <w:t>Доведение информации до педагогического коллектива</w:t>
            </w:r>
            <w:r w:rsidR="00D76550" w:rsidRPr="00FC6A16">
              <w:rPr>
                <w:rFonts w:ascii="Times New Roman" w:eastAsia="Calibri" w:hAnsi="Times New Roman"/>
                <w:sz w:val="24"/>
                <w:szCs w:val="24"/>
              </w:rPr>
              <w:t xml:space="preserve"> и общественности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59FB8F97" w14:textId="3E1175CE" w:rsidR="00996128" w:rsidRPr="00FC6A16" w:rsidRDefault="00996128" w:rsidP="00C8714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C6A16">
              <w:rPr>
                <w:rFonts w:ascii="Times New Roman" w:eastAsia="Calibri" w:hAnsi="Times New Roman"/>
                <w:sz w:val="24"/>
                <w:szCs w:val="24"/>
              </w:rPr>
              <w:t xml:space="preserve">Новости, </w:t>
            </w:r>
            <w:r w:rsidR="00D76550" w:rsidRPr="00FC6A16">
              <w:rPr>
                <w:rFonts w:ascii="Times New Roman" w:eastAsia="Calibri" w:hAnsi="Times New Roman"/>
                <w:sz w:val="24"/>
                <w:szCs w:val="24"/>
              </w:rPr>
              <w:t>родительские собрания</w:t>
            </w:r>
          </w:p>
        </w:tc>
      </w:tr>
      <w:tr w:rsidR="00D71B21" w:rsidRPr="00FC6A16" w14:paraId="4EB096FB" w14:textId="77777777" w:rsidTr="00C87143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4C4E2B0D" w14:textId="77777777" w:rsidR="00D71B21" w:rsidRPr="00FC6A16" w:rsidRDefault="00D71B21" w:rsidP="00C8714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C6A16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54AA3357" w14:textId="0CE9A371" w:rsidR="00D71B21" w:rsidRPr="00FC6A16" w:rsidRDefault="00D76550" w:rsidP="00C8714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C6A16">
              <w:rPr>
                <w:rFonts w:ascii="Times New Roman" w:eastAsia="Calibri" w:hAnsi="Times New Roman"/>
                <w:sz w:val="24"/>
                <w:szCs w:val="24"/>
              </w:rPr>
              <w:t>Набор учащихся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806726" w14:textId="6BF608A6" w:rsidR="00D71B21" w:rsidRPr="00FC6A16" w:rsidRDefault="00D76550" w:rsidP="00C8714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C6A16">
              <w:rPr>
                <w:rFonts w:ascii="Times New Roman" w:eastAsia="Calibri" w:hAnsi="Times New Roman"/>
                <w:sz w:val="24"/>
                <w:szCs w:val="24"/>
              </w:rPr>
              <w:t>С</w:t>
            </w:r>
            <w:r w:rsidR="00D71B21" w:rsidRPr="00FC6A16">
              <w:rPr>
                <w:rFonts w:ascii="Times New Roman" w:eastAsia="Calibri" w:hAnsi="Times New Roman"/>
                <w:sz w:val="24"/>
                <w:szCs w:val="24"/>
              </w:rPr>
              <w:t>оциальные сети</w:t>
            </w:r>
            <w:r w:rsidRPr="00FC6A16">
              <w:rPr>
                <w:rFonts w:ascii="Times New Roman" w:eastAsia="Calibri" w:hAnsi="Times New Roman"/>
                <w:sz w:val="24"/>
                <w:szCs w:val="24"/>
              </w:rPr>
              <w:t>, сайт школы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7901EEC6" w14:textId="20F50726" w:rsidR="00D71B21" w:rsidRPr="00FC6A16" w:rsidRDefault="00D71B21" w:rsidP="00C8714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C6A16">
              <w:rPr>
                <w:rFonts w:ascii="Times New Roman" w:eastAsia="Calibri" w:hAnsi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2316" w:type="dxa"/>
            <w:vAlign w:val="center"/>
          </w:tcPr>
          <w:p w14:paraId="5131D970" w14:textId="4A939176" w:rsidR="00D71B21" w:rsidRPr="00FC6A16" w:rsidRDefault="003D4934" w:rsidP="00C8714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C6A16">
              <w:rPr>
                <w:rFonts w:ascii="Times New Roman" w:eastAsia="Calibri" w:hAnsi="Times New Roman"/>
                <w:sz w:val="24"/>
                <w:szCs w:val="24"/>
              </w:rPr>
              <w:t>Информирование родительской общественности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5A321731" w14:textId="731FFE4A" w:rsidR="00D71B21" w:rsidRPr="00FC6A16" w:rsidRDefault="00D71B21" w:rsidP="00C8714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C6A16">
              <w:rPr>
                <w:rFonts w:ascii="Times New Roman" w:eastAsia="Calibri" w:hAnsi="Times New Roman"/>
                <w:sz w:val="24"/>
                <w:szCs w:val="24"/>
              </w:rPr>
              <w:t>Новости, анонсы, статьи, фоторепортажи</w:t>
            </w:r>
          </w:p>
        </w:tc>
      </w:tr>
      <w:tr w:rsidR="003D4934" w:rsidRPr="00FC6A16" w14:paraId="67B99993" w14:textId="77777777" w:rsidTr="00C87143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679CEF67" w14:textId="77777777" w:rsidR="003D4934" w:rsidRPr="00FC6A16" w:rsidRDefault="003D4934" w:rsidP="00C8714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C6A16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0A99228E" w14:textId="3F1C0A1C" w:rsidR="003D4934" w:rsidRPr="00FC6A16" w:rsidRDefault="003D4934" w:rsidP="00C8714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C6A16">
              <w:rPr>
                <w:rFonts w:ascii="Times New Roman" w:eastAsia="Calibri" w:hAnsi="Times New Roman"/>
                <w:sz w:val="24"/>
                <w:szCs w:val="24"/>
              </w:rPr>
              <w:t>Освещение торжественного открытия Центров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CF56C9" w14:textId="31BCB462" w:rsidR="003D4934" w:rsidRPr="00FC6A16" w:rsidRDefault="003D4934" w:rsidP="00C8714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C6A16">
              <w:rPr>
                <w:rFonts w:ascii="Times New Roman" w:eastAsia="Calibri" w:hAnsi="Times New Roman"/>
                <w:sz w:val="24"/>
                <w:szCs w:val="24"/>
              </w:rPr>
              <w:t>Телевидение, радио, печатные и интернет-СМИ, социальные сети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40413583" w14:textId="2F60CFC5" w:rsidR="003D4934" w:rsidRPr="00FC6A16" w:rsidRDefault="003D4934" w:rsidP="00C8714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C6A16">
              <w:rPr>
                <w:rFonts w:ascii="Times New Roman" w:eastAsia="Calibri" w:hAnsi="Times New Roman"/>
                <w:sz w:val="24"/>
                <w:szCs w:val="24"/>
              </w:rPr>
              <w:t>Сентябрь</w:t>
            </w:r>
          </w:p>
        </w:tc>
        <w:tc>
          <w:tcPr>
            <w:tcW w:w="2316" w:type="dxa"/>
            <w:vAlign w:val="center"/>
          </w:tcPr>
          <w:p w14:paraId="5157500C" w14:textId="5443431E" w:rsidR="003D4934" w:rsidRPr="00FC6A16" w:rsidRDefault="003D4934" w:rsidP="00C8714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C6A16">
              <w:rPr>
                <w:rFonts w:ascii="Times New Roman" w:eastAsia="Calibri" w:hAnsi="Times New Roman"/>
                <w:sz w:val="24"/>
                <w:szCs w:val="24"/>
              </w:rPr>
              <w:t>Присутствие главы района, начальника управления образования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20AEA9EC" w14:textId="300F8CF0" w:rsidR="003D4934" w:rsidRPr="00FC6A16" w:rsidRDefault="003D4934" w:rsidP="00C8714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C6A16">
              <w:rPr>
                <w:rFonts w:ascii="Times New Roman" w:eastAsia="Calibri" w:hAnsi="Times New Roman"/>
                <w:sz w:val="24"/>
                <w:szCs w:val="24"/>
              </w:rPr>
              <w:t>Новости, анонсы, статьи, фоторепортажи</w:t>
            </w:r>
          </w:p>
        </w:tc>
      </w:tr>
      <w:tr w:rsidR="00C5726C" w:rsidRPr="00FC6A16" w14:paraId="5D4BBC6C" w14:textId="77777777" w:rsidTr="00C87143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14:paraId="56458A3F" w14:textId="77777777" w:rsidR="00C5726C" w:rsidRPr="00FC6A16" w:rsidRDefault="00C5726C" w:rsidP="00C8714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C6A16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2521" w:type="dxa"/>
            <w:shd w:val="clear" w:color="auto" w:fill="auto"/>
            <w:vAlign w:val="center"/>
          </w:tcPr>
          <w:p w14:paraId="44D577AA" w14:textId="0FC280D4" w:rsidR="00C5726C" w:rsidRPr="00FC6A16" w:rsidRDefault="00C5726C" w:rsidP="00C8714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C6A16">
              <w:rPr>
                <w:rFonts w:ascii="Times New Roman" w:eastAsia="Calibri" w:hAnsi="Times New Roman"/>
                <w:sz w:val="24"/>
                <w:szCs w:val="24"/>
              </w:rPr>
              <w:t>Поддержание интереса к Центрам и общее информационное сопровождение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C5C9A5C" w14:textId="33D50588" w:rsidR="00C5726C" w:rsidRPr="00FC6A16" w:rsidRDefault="00C5726C" w:rsidP="00C8714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C6A16">
              <w:rPr>
                <w:rFonts w:ascii="Times New Roman" w:eastAsia="Calibri" w:hAnsi="Times New Roman"/>
                <w:sz w:val="24"/>
                <w:szCs w:val="24"/>
              </w:rPr>
              <w:t>Телевидение, радио, печатные и интернет-СМИ, социальные сети</w:t>
            </w:r>
          </w:p>
        </w:tc>
        <w:tc>
          <w:tcPr>
            <w:tcW w:w="1623" w:type="dxa"/>
            <w:shd w:val="clear" w:color="auto" w:fill="auto"/>
            <w:vAlign w:val="center"/>
          </w:tcPr>
          <w:p w14:paraId="179AA0F4" w14:textId="44BEFA5D" w:rsidR="00C5726C" w:rsidRPr="00FC6A16" w:rsidRDefault="00C5726C" w:rsidP="00C8714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C6A16">
              <w:rPr>
                <w:rFonts w:ascii="Times New Roman" w:eastAsia="Calibri" w:hAnsi="Times New Roman"/>
                <w:sz w:val="24"/>
                <w:szCs w:val="24"/>
              </w:rPr>
              <w:t>Ноябрь-март</w:t>
            </w:r>
          </w:p>
        </w:tc>
        <w:tc>
          <w:tcPr>
            <w:tcW w:w="2316" w:type="dxa"/>
            <w:vAlign w:val="center"/>
          </w:tcPr>
          <w:p w14:paraId="218E69CF" w14:textId="18990540" w:rsidR="00C5726C" w:rsidRPr="00FC6A16" w:rsidRDefault="00C5726C" w:rsidP="00C8714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C6A16">
              <w:rPr>
                <w:rFonts w:ascii="Times New Roman" w:eastAsia="Calibri" w:hAnsi="Times New Roman"/>
                <w:sz w:val="24"/>
                <w:szCs w:val="24"/>
              </w:rPr>
              <w:t xml:space="preserve">Проведение занятий, участие в олимпиадах, конференциях 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221D68D7" w14:textId="135EA6C8" w:rsidR="00C5726C" w:rsidRPr="00FC6A16" w:rsidRDefault="00C5726C" w:rsidP="00C87143">
            <w:pPr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  <w:r w:rsidRPr="00FC6A16">
              <w:rPr>
                <w:rFonts w:ascii="Times New Roman" w:eastAsia="Calibri" w:hAnsi="Times New Roman"/>
                <w:sz w:val="24"/>
                <w:szCs w:val="24"/>
              </w:rPr>
              <w:t>Новости, анонсы, статьи, фоторепортажи</w:t>
            </w:r>
          </w:p>
        </w:tc>
      </w:tr>
    </w:tbl>
    <w:p w14:paraId="3855C0C7" w14:textId="77777777" w:rsidR="00C87143" w:rsidRDefault="00C87143" w:rsidP="002F77BE">
      <w:pPr>
        <w:spacing w:after="0" w:line="240" w:lineRule="auto"/>
        <w:ind w:left="723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8ED78F9" w14:textId="77777777" w:rsidR="00C87143" w:rsidRDefault="00C871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42D7FA9" w14:textId="4CD16A72" w:rsidR="00F24BE2" w:rsidRDefault="00F24BE2" w:rsidP="002F77BE">
      <w:pPr>
        <w:spacing w:after="0" w:line="240" w:lineRule="auto"/>
        <w:ind w:left="723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3.</w:t>
      </w:r>
    </w:p>
    <w:p w14:paraId="7057008B" w14:textId="77777777" w:rsidR="004525E4" w:rsidRDefault="004525E4" w:rsidP="004525E4">
      <w:pPr>
        <w:spacing w:after="160" w:line="259" w:lineRule="auto"/>
        <w:jc w:val="center"/>
        <w:rPr>
          <w:rFonts w:ascii="Times New Roman" w:hAnsi="Times New Roman"/>
          <w:bCs/>
          <w:sz w:val="24"/>
          <w:szCs w:val="36"/>
        </w:rPr>
      </w:pPr>
    </w:p>
    <w:p w14:paraId="5414E446" w14:textId="77777777" w:rsidR="00100C56" w:rsidRDefault="00100C56" w:rsidP="00100C56">
      <w:pPr>
        <w:spacing w:after="12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ПЕРЕЧЕНЬ</w:t>
      </w:r>
    </w:p>
    <w:p w14:paraId="40862FB1" w14:textId="77777777" w:rsidR="00100C56" w:rsidRDefault="00100C56" w:rsidP="00100C56">
      <w:pPr>
        <w:spacing w:after="12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индикативных показателей</w:t>
      </w:r>
    </w:p>
    <w:p w14:paraId="76E0601B" w14:textId="77777777" w:rsidR="00100C56" w:rsidRDefault="00100C56" w:rsidP="00100C56">
      <w:pPr>
        <w:spacing w:after="1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9938" w:type="dxa"/>
        <w:jc w:val="center"/>
        <w:tblLook w:val="04A0" w:firstRow="1" w:lastRow="0" w:firstColumn="1" w:lastColumn="0" w:noHBand="0" w:noVBand="1"/>
      </w:tblPr>
      <w:tblGrid>
        <w:gridCol w:w="799"/>
        <w:gridCol w:w="3773"/>
        <w:gridCol w:w="1649"/>
        <w:gridCol w:w="1239"/>
        <w:gridCol w:w="1239"/>
        <w:gridCol w:w="1239"/>
      </w:tblGrid>
      <w:tr w:rsidR="00812F4B" w14:paraId="3E0439EC" w14:textId="77777777" w:rsidTr="005E0BE6">
        <w:trPr>
          <w:jc w:val="center"/>
        </w:trPr>
        <w:tc>
          <w:tcPr>
            <w:tcW w:w="799" w:type="dxa"/>
            <w:vMerge w:val="restart"/>
            <w:vAlign w:val="center"/>
          </w:tcPr>
          <w:p w14:paraId="6EC9C414" w14:textId="77777777" w:rsidR="00812F4B" w:rsidRPr="00F21820" w:rsidRDefault="00812F4B" w:rsidP="00812F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1820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№ п/п</w:t>
            </w:r>
          </w:p>
        </w:tc>
        <w:tc>
          <w:tcPr>
            <w:tcW w:w="3773" w:type="dxa"/>
            <w:vMerge w:val="restart"/>
            <w:vAlign w:val="center"/>
          </w:tcPr>
          <w:p w14:paraId="4D742A1B" w14:textId="77777777" w:rsidR="00812F4B" w:rsidRPr="00F21820" w:rsidRDefault="00812F4B" w:rsidP="00812F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1820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Наименование индикатора /показателя</w:t>
            </w:r>
          </w:p>
        </w:tc>
        <w:tc>
          <w:tcPr>
            <w:tcW w:w="1649" w:type="dxa"/>
            <w:vMerge w:val="restart"/>
            <w:vAlign w:val="center"/>
          </w:tcPr>
          <w:p w14:paraId="7C801B82" w14:textId="77777777" w:rsidR="00812F4B" w:rsidRPr="00F21820" w:rsidRDefault="00812F4B" w:rsidP="00812F4B">
            <w:pPr>
              <w:tabs>
                <w:tab w:val="left" w:pos="6390"/>
              </w:tabs>
              <w:spacing w:after="0" w:line="240" w:lineRule="auto"/>
              <w:ind w:left="14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1820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Минимальное значение, начиная с 2019 года</w:t>
            </w:r>
          </w:p>
        </w:tc>
        <w:tc>
          <w:tcPr>
            <w:tcW w:w="3717" w:type="dxa"/>
            <w:gridSpan w:val="3"/>
            <w:vAlign w:val="center"/>
          </w:tcPr>
          <w:p w14:paraId="59AC31ED" w14:textId="77777777" w:rsidR="00812F4B" w:rsidRPr="00F21820" w:rsidRDefault="00812F4B" w:rsidP="00812F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21820">
              <w:rPr>
                <w:rFonts w:ascii="Times New Roman" w:hAnsi="Times New Roman"/>
                <w:b/>
                <w:color w:val="000000"/>
                <w:sz w:val="20"/>
                <w:szCs w:val="20"/>
                <w:shd w:val="clear" w:color="auto" w:fill="FFFFFF"/>
              </w:rPr>
              <w:t>Значение индикатора (показателя)</w:t>
            </w:r>
          </w:p>
        </w:tc>
      </w:tr>
      <w:tr w:rsidR="00812F4B" w14:paraId="45CC9B75" w14:textId="77777777" w:rsidTr="005E0BE6">
        <w:trPr>
          <w:jc w:val="center"/>
        </w:trPr>
        <w:tc>
          <w:tcPr>
            <w:tcW w:w="799" w:type="dxa"/>
            <w:vMerge/>
            <w:vAlign w:val="center"/>
          </w:tcPr>
          <w:p w14:paraId="432EF0FF" w14:textId="77777777" w:rsidR="00812F4B" w:rsidRDefault="00812F4B" w:rsidP="00812F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73" w:type="dxa"/>
            <w:vMerge/>
            <w:vAlign w:val="center"/>
          </w:tcPr>
          <w:p w14:paraId="7AE02D71" w14:textId="77777777" w:rsidR="00812F4B" w:rsidRDefault="00812F4B" w:rsidP="00812F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49" w:type="dxa"/>
            <w:vMerge/>
            <w:vAlign w:val="center"/>
          </w:tcPr>
          <w:p w14:paraId="053C3AD8" w14:textId="77777777" w:rsidR="00812F4B" w:rsidRDefault="00812F4B" w:rsidP="00812F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39" w:type="dxa"/>
            <w:vAlign w:val="center"/>
          </w:tcPr>
          <w:p w14:paraId="72AA2E6F" w14:textId="77777777" w:rsidR="00812F4B" w:rsidRDefault="00812F4B" w:rsidP="00812F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1820">
              <w:rPr>
                <w:rFonts w:ascii="Times New Roman" w:hAnsi="Times New Roman"/>
                <w:b/>
              </w:rPr>
              <w:t>2019</w:t>
            </w:r>
          </w:p>
        </w:tc>
        <w:tc>
          <w:tcPr>
            <w:tcW w:w="1239" w:type="dxa"/>
            <w:vAlign w:val="center"/>
          </w:tcPr>
          <w:p w14:paraId="05C43A7C" w14:textId="77777777" w:rsidR="00812F4B" w:rsidRDefault="00812F4B" w:rsidP="00812F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1820">
              <w:rPr>
                <w:rFonts w:ascii="Times New Roman" w:hAnsi="Times New Roman"/>
                <w:b/>
              </w:rPr>
              <w:t>2020</w:t>
            </w:r>
          </w:p>
        </w:tc>
        <w:tc>
          <w:tcPr>
            <w:tcW w:w="1239" w:type="dxa"/>
            <w:vAlign w:val="center"/>
          </w:tcPr>
          <w:p w14:paraId="540458B9" w14:textId="77777777" w:rsidR="00812F4B" w:rsidRDefault="00812F4B" w:rsidP="00812F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21820">
              <w:rPr>
                <w:rFonts w:ascii="Times New Roman" w:hAnsi="Times New Roman"/>
                <w:b/>
              </w:rPr>
              <w:t>2021</w:t>
            </w:r>
          </w:p>
        </w:tc>
      </w:tr>
      <w:tr w:rsidR="00812F4B" w14:paraId="150CDE2B" w14:textId="77777777" w:rsidTr="005E0BE6">
        <w:trPr>
          <w:jc w:val="center"/>
        </w:trPr>
        <w:tc>
          <w:tcPr>
            <w:tcW w:w="799" w:type="dxa"/>
            <w:vAlign w:val="center"/>
          </w:tcPr>
          <w:p w14:paraId="5574A0B5" w14:textId="77777777" w:rsidR="00812F4B" w:rsidRDefault="00812F4B" w:rsidP="00812F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3773" w:type="dxa"/>
          </w:tcPr>
          <w:p w14:paraId="76462B59" w14:textId="77777777" w:rsidR="00812F4B" w:rsidRDefault="00812F4B" w:rsidP="00812F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278F7">
              <w:rPr>
                <w:rFonts w:ascii="Times New Roman" w:hAnsi="Times New Roman"/>
              </w:rPr>
              <w:t xml:space="preserve">Численность детей, обучающихся по предметной области </w:t>
            </w:r>
            <w:r w:rsidRPr="0026123B">
              <w:rPr>
                <w:rFonts w:ascii="Times New Roman" w:hAnsi="Times New Roman"/>
                <w:b/>
              </w:rPr>
              <w:t>«Технология»</w:t>
            </w:r>
            <w:r>
              <w:rPr>
                <w:rFonts w:ascii="Times New Roman" w:hAnsi="Times New Roman"/>
              </w:rPr>
              <w:t xml:space="preserve"> на базе «Центра роста»</w:t>
            </w:r>
            <w:r w:rsidRPr="004278F7">
              <w:rPr>
                <w:rFonts w:ascii="Times New Roman" w:hAnsi="Times New Roman"/>
              </w:rPr>
              <w:t xml:space="preserve"> (человек)</w:t>
            </w:r>
          </w:p>
        </w:tc>
        <w:tc>
          <w:tcPr>
            <w:tcW w:w="1649" w:type="dxa"/>
            <w:vAlign w:val="center"/>
          </w:tcPr>
          <w:p w14:paraId="7CF9EF3D" w14:textId="77777777" w:rsidR="00812F4B" w:rsidRPr="004278F7" w:rsidRDefault="00812F4B" w:rsidP="00812F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vertAlign w:val="subscript"/>
              </w:rPr>
            </w:pPr>
            <w:r w:rsidRPr="004278F7">
              <w:rPr>
                <w:rFonts w:ascii="Times New Roman" w:hAnsi="Times New Roman"/>
              </w:rPr>
              <w:t>∑</w:t>
            </w:r>
            <w:proofErr w:type="spellStart"/>
            <w:r w:rsidRPr="004278F7">
              <w:rPr>
                <w:rFonts w:ascii="Times New Roman" w:hAnsi="Times New Roman"/>
              </w:rPr>
              <w:t>X</w:t>
            </w:r>
            <w:r w:rsidRPr="004278F7">
              <w:rPr>
                <w:rFonts w:ascii="Times New Roman" w:hAnsi="Times New Roman"/>
                <w:vertAlign w:val="subscript"/>
              </w:rPr>
              <w:t>i</w:t>
            </w:r>
            <w:proofErr w:type="spellEnd"/>
          </w:p>
        </w:tc>
        <w:tc>
          <w:tcPr>
            <w:tcW w:w="1239" w:type="dxa"/>
            <w:vAlign w:val="center"/>
          </w:tcPr>
          <w:p w14:paraId="1B5BE562" w14:textId="77777777" w:rsidR="00812F4B" w:rsidRPr="00BC57BE" w:rsidRDefault="00812F4B" w:rsidP="00812F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C57BE">
              <w:rPr>
                <w:rFonts w:ascii="Times New Roman" w:hAnsi="Times New Roman"/>
              </w:rPr>
              <w:t xml:space="preserve"> 250</w:t>
            </w:r>
          </w:p>
          <w:p w14:paraId="2F7B9B92" w14:textId="77777777" w:rsidR="00812F4B" w:rsidRPr="00BC57BE" w:rsidRDefault="00812F4B" w:rsidP="00812F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C57BE">
              <w:rPr>
                <w:rFonts w:ascii="Times New Roman" w:hAnsi="Times New Roman"/>
              </w:rPr>
              <w:t>(5-9-й кл.)</w:t>
            </w:r>
          </w:p>
        </w:tc>
        <w:tc>
          <w:tcPr>
            <w:tcW w:w="1239" w:type="dxa"/>
            <w:vAlign w:val="center"/>
          </w:tcPr>
          <w:p w14:paraId="340C0802" w14:textId="77777777" w:rsidR="00812F4B" w:rsidRPr="00BC57BE" w:rsidRDefault="00812F4B" w:rsidP="00812F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C57BE">
              <w:rPr>
                <w:rFonts w:ascii="Times New Roman" w:hAnsi="Times New Roman"/>
              </w:rPr>
              <w:t xml:space="preserve"> 271</w:t>
            </w:r>
          </w:p>
          <w:p w14:paraId="4C9BF1A5" w14:textId="77777777" w:rsidR="00812F4B" w:rsidRPr="00BC57BE" w:rsidRDefault="00812F4B" w:rsidP="00812F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C57BE">
              <w:rPr>
                <w:rFonts w:ascii="Times New Roman" w:hAnsi="Times New Roman"/>
              </w:rPr>
              <w:t>(5-9-й кл.)</w:t>
            </w:r>
          </w:p>
        </w:tc>
        <w:tc>
          <w:tcPr>
            <w:tcW w:w="1239" w:type="dxa"/>
            <w:vAlign w:val="center"/>
          </w:tcPr>
          <w:p w14:paraId="15921445" w14:textId="77777777" w:rsidR="00812F4B" w:rsidRPr="00BC57BE" w:rsidRDefault="00812F4B" w:rsidP="00812F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C57BE">
              <w:rPr>
                <w:rFonts w:ascii="Times New Roman" w:hAnsi="Times New Roman"/>
              </w:rPr>
              <w:t xml:space="preserve"> 294</w:t>
            </w:r>
          </w:p>
          <w:p w14:paraId="20205FEE" w14:textId="77777777" w:rsidR="00812F4B" w:rsidRPr="00BC57BE" w:rsidRDefault="00812F4B" w:rsidP="00812F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C57BE">
              <w:rPr>
                <w:rFonts w:ascii="Times New Roman" w:hAnsi="Times New Roman"/>
              </w:rPr>
              <w:t>(5-9-й кл.)</w:t>
            </w:r>
          </w:p>
        </w:tc>
      </w:tr>
      <w:tr w:rsidR="00812F4B" w14:paraId="5E44ECFF" w14:textId="77777777" w:rsidTr="005E0BE6">
        <w:trPr>
          <w:jc w:val="center"/>
        </w:trPr>
        <w:tc>
          <w:tcPr>
            <w:tcW w:w="799" w:type="dxa"/>
            <w:vAlign w:val="center"/>
          </w:tcPr>
          <w:p w14:paraId="29B3CDA5" w14:textId="77777777" w:rsidR="00812F4B" w:rsidRDefault="00812F4B" w:rsidP="00812F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773" w:type="dxa"/>
          </w:tcPr>
          <w:p w14:paraId="71E50B5B" w14:textId="77777777" w:rsidR="00812F4B" w:rsidRDefault="00812F4B" w:rsidP="00812F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278F7">
              <w:rPr>
                <w:rFonts w:ascii="Times New Roman" w:hAnsi="Times New Roman"/>
              </w:rPr>
              <w:t xml:space="preserve">Численность детей, обучающихся по предметной области </w:t>
            </w:r>
            <w:r w:rsidRPr="00DB50B9">
              <w:rPr>
                <w:rFonts w:ascii="Times New Roman" w:hAnsi="Times New Roman"/>
                <w:b/>
              </w:rPr>
              <w:t>«ОБЖ»</w:t>
            </w:r>
            <w:r>
              <w:rPr>
                <w:rFonts w:ascii="Times New Roman" w:hAnsi="Times New Roman"/>
              </w:rPr>
              <w:t xml:space="preserve"> на базе Центра </w:t>
            </w:r>
            <w:r w:rsidRPr="004278F7">
              <w:rPr>
                <w:rFonts w:ascii="Times New Roman" w:hAnsi="Times New Roman"/>
              </w:rPr>
              <w:t>(человек)</w:t>
            </w:r>
          </w:p>
        </w:tc>
        <w:tc>
          <w:tcPr>
            <w:tcW w:w="1649" w:type="dxa"/>
            <w:vAlign w:val="center"/>
          </w:tcPr>
          <w:p w14:paraId="7AF188C8" w14:textId="77777777" w:rsidR="00812F4B" w:rsidRPr="004278F7" w:rsidRDefault="00812F4B" w:rsidP="00812F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vertAlign w:val="subscript"/>
              </w:rPr>
            </w:pPr>
            <w:r w:rsidRPr="004278F7">
              <w:rPr>
                <w:rFonts w:ascii="Times New Roman" w:hAnsi="Times New Roman"/>
              </w:rPr>
              <w:t>∑</w:t>
            </w:r>
            <w:proofErr w:type="spellStart"/>
            <w:r w:rsidRPr="004278F7">
              <w:rPr>
                <w:rFonts w:ascii="Times New Roman" w:hAnsi="Times New Roman"/>
              </w:rPr>
              <w:t>Y</w:t>
            </w:r>
            <w:r w:rsidRPr="004278F7">
              <w:rPr>
                <w:rFonts w:ascii="Times New Roman" w:hAnsi="Times New Roman"/>
                <w:vertAlign w:val="subscript"/>
              </w:rPr>
              <w:t>i</w:t>
            </w:r>
            <w:proofErr w:type="spellEnd"/>
          </w:p>
        </w:tc>
        <w:tc>
          <w:tcPr>
            <w:tcW w:w="1239" w:type="dxa"/>
            <w:vAlign w:val="center"/>
          </w:tcPr>
          <w:p w14:paraId="1F19620F" w14:textId="77777777" w:rsidR="00812F4B" w:rsidRPr="00BC57BE" w:rsidRDefault="00812F4B" w:rsidP="00812F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C57BE">
              <w:rPr>
                <w:rFonts w:ascii="Times New Roman" w:hAnsi="Times New Roman"/>
              </w:rPr>
              <w:t>250</w:t>
            </w:r>
          </w:p>
          <w:p w14:paraId="2BD3A79A" w14:textId="77777777" w:rsidR="00812F4B" w:rsidRPr="00BC57BE" w:rsidRDefault="00812F4B" w:rsidP="00812F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C57BE">
              <w:rPr>
                <w:rFonts w:ascii="Times New Roman" w:hAnsi="Times New Roman"/>
              </w:rPr>
              <w:t>(5-9-й кл.)</w:t>
            </w:r>
          </w:p>
        </w:tc>
        <w:tc>
          <w:tcPr>
            <w:tcW w:w="1239" w:type="dxa"/>
            <w:vAlign w:val="center"/>
          </w:tcPr>
          <w:p w14:paraId="71D183BA" w14:textId="77777777" w:rsidR="00812F4B" w:rsidRPr="00BC57BE" w:rsidRDefault="00812F4B" w:rsidP="00812F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C57BE">
              <w:rPr>
                <w:rFonts w:ascii="Times New Roman" w:hAnsi="Times New Roman"/>
              </w:rPr>
              <w:t>271</w:t>
            </w:r>
          </w:p>
          <w:p w14:paraId="0DB76D09" w14:textId="77777777" w:rsidR="00812F4B" w:rsidRPr="00BC57BE" w:rsidRDefault="00812F4B" w:rsidP="00812F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C57BE">
              <w:rPr>
                <w:rFonts w:ascii="Times New Roman" w:hAnsi="Times New Roman"/>
              </w:rPr>
              <w:t>(5-9-й кл.)</w:t>
            </w:r>
          </w:p>
        </w:tc>
        <w:tc>
          <w:tcPr>
            <w:tcW w:w="1239" w:type="dxa"/>
            <w:vAlign w:val="center"/>
          </w:tcPr>
          <w:p w14:paraId="50DEAC7D" w14:textId="77777777" w:rsidR="00812F4B" w:rsidRPr="00BC57BE" w:rsidRDefault="00812F4B" w:rsidP="00812F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C57BE">
              <w:rPr>
                <w:rFonts w:ascii="Times New Roman" w:hAnsi="Times New Roman"/>
              </w:rPr>
              <w:t>294</w:t>
            </w:r>
          </w:p>
          <w:p w14:paraId="098C166C" w14:textId="77777777" w:rsidR="00812F4B" w:rsidRPr="00BC57BE" w:rsidRDefault="00812F4B" w:rsidP="00812F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C57BE">
              <w:rPr>
                <w:rFonts w:ascii="Times New Roman" w:hAnsi="Times New Roman"/>
              </w:rPr>
              <w:t>(5-9-й кл.)</w:t>
            </w:r>
          </w:p>
        </w:tc>
      </w:tr>
      <w:tr w:rsidR="00812F4B" w14:paraId="0B281C5E" w14:textId="77777777" w:rsidTr="005E0BE6">
        <w:trPr>
          <w:jc w:val="center"/>
        </w:trPr>
        <w:tc>
          <w:tcPr>
            <w:tcW w:w="799" w:type="dxa"/>
            <w:vAlign w:val="center"/>
          </w:tcPr>
          <w:p w14:paraId="1544E295" w14:textId="77777777" w:rsidR="00812F4B" w:rsidRDefault="00812F4B" w:rsidP="00812F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3773" w:type="dxa"/>
          </w:tcPr>
          <w:p w14:paraId="0EB52FD8" w14:textId="77777777" w:rsidR="00812F4B" w:rsidRDefault="00812F4B" w:rsidP="00812F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278F7">
              <w:rPr>
                <w:rFonts w:ascii="Times New Roman" w:hAnsi="Times New Roman"/>
              </w:rPr>
              <w:t xml:space="preserve">Численность детей, обучающихся по предметной области </w:t>
            </w:r>
            <w:r w:rsidRPr="00B22BDA">
              <w:rPr>
                <w:rFonts w:ascii="Times New Roman" w:hAnsi="Times New Roman"/>
                <w:b/>
              </w:rPr>
              <w:t xml:space="preserve">«Информатика» </w:t>
            </w:r>
            <w:r>
              <w:rPr>
                <w:rFonts w:ascii="Times New Roman" w:hAnsi="Times New Roman"/>
              </w:rPr>
              <w:t>на базе Центра</w:t>
            </w:r>
            <w:r w:rsidRPr="004278F7">
              <w:rPr>
                <w:rFonts w:ascii="Times New Roman" w:hAnsi="Times New Roman"/>
              </w:rPr>
              <w:t xml:space="preserve"> (человек)</w:t>
            </w:r>
          </w:p>
        </w:tc>
        <w:tc>
          <w:tcPr>
            <w:tcW w:w="1649" w:type="dxa"/>
            <w:vAlign w:val="center"/>
          </w:tcPr>
          <w:p w14:paraId="57F93068" w14:textId="77777777" w:rsidR="00812F4B" w:rsidRPr="004278F7" w:rsidRDefault="00812F4B" w:rsidP="00812F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vertAlign w:val="subscript"/>
              </w:rPr>
            </w:pPr>
            <w:r w:rsidRPr="004278F7">
              <w:rPr>
                <w:rFonts w:ascii="Times New Roman" w:hAnsi="Times New Roman"/>
              </w:rPr>
              <w:t>∑</w:t>
            </w:r>
            <w:proofErr w:type="spellStart"/>
            <w:r w:rsidRPr="004278F7">
              <w:rPr>
                <w:rFonts w:ascii="Times New Roman" w:hAnsi="Times New Roman"/>
              </w:rPr>
              <w:t>Z</w:t>
            </w:r>
            <w:r w:rsidRPr="004278F7">
              <w:rPr>
                <w:rFonts w:ascii="Times New Roman" w:hAnsi="Times New Roman"/>
                <w:vertAlign w:val="subscript"/>
              </w:rPr>
              <w:t>i</w:t>
            </w:r>
            <w:proofErr w:type="spellEnd"/>
          </w:p>
        </w:tc>
        <w:tc>
          <w:tcPr>
            <w:tcW w:w="1239" w:type="dxa"/>
            <w:vAlign w:val="center"/>
          </w:tcPr>
          <w:p w14:paraId="0DC2F5CD" w14:textId="77777777" w:rsidR="00812F4B" w:rsidRPr="00BC57BE" w:rsidRDefault="00812F4B" w:rsidP="00812F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C57BE">
              <w:rPr>
                <w:rFonts w:ascii="Times New Roman" w:hAnsi="Times New Roman"/>
              </w:rPr>
              <w:t>250</w:t>
            </w:r>
          </w:p>
          <w:p w14:paraId="0B5C8228" w14:textId="77777777" w:rsidR="00812F4B" w:rsidRPr="00BC57BE" w:rsidRDefault="00812F4B" w:rsidP="00812F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C57BE">
              <w:rPr>
                <w:rFonts w:ascii="Times New Roman" w:hAnsi="Times New Roman"/>
              </w:rPr>
              <w:t>(5-9-й кл.)</w:t>
            </w:r>
          </w:p>
        </w:tc>
        <w:tc>
          <w:tcPr>
            <w:tcW w:w="1239" w:type="dxa"/>
            <w:vAlign w:val="center"/>
          </w:tcPr>
          <w:p w14:paraId="76F9F359" w14:textId="77777777" w:rsidR="00812F4B" w:rsidRPr="00BC57BE" w:rsidRDefault="00812F4B" w:rsidP="00812F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C57BE">
              <w:rPr>
                <w:rFonts w:ascii="Times New Roman" w:hAnsi="Times New Roman"/>
              </w:rPr>
              <w:t>271</w:t>
            </w:r>
          </w:p>
          <w:p w14:paraId="6DF98DB9" w14:textId="77777777" w:rsidR="00812F4B" w:rsidRPr="00BC57BE" w:rsidRDefault="00812F4B" w:rsidP="00812F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C57BE">
              <w:rPr>
                <w:rFonts w:ascii="Times New Roman" w:hAnsi="Times New Roman"/>
              </w:rPr>
              <w:t>(5-9-й кл.)</w:t>
            </w:r>
          </w:p>
        </w:tc>
        <w:tc>
          <w:tcPr>
            <w:tcW w:w="1239" w:type="dxa"/>
            <w:vAlign w:val="center"/>
          </w:tcPr>
          <w:p w14:paraId="19BEDDBB" w14:textId="77777777" w:rsidR="00812F4B" w:rsidRPr="00BC57BE" w:rsidRDefault="00812F4B" w:rsidP="00812F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C57BE">
              <w:rPr>
                <w:rFonts w:ascii="Times New Roman" w:hAnsi="Times New Roman"/>
              </w:rPr>
              <w:t>294</w:t>
            </w:r>
          </w:p>
          <w:p w14:paraId="4A4D1B96" w14:textId="77777777" w:rsidR="00812F4B" w:rsidRPr="00BC57BE" w:rsidRDefault="00812F4B" w:rsidP="00812F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C57BE">
              <w:rPr>
                <w:rFonts w:ascii="Times New Roman" w:hAnsi="Times New Roman"/>
              </w:rPr>
              <w:t>(5-9-й кл.)</w:t>
            </w:r>
          </w:p>
        </w:tc>
      </w:tr>
      <w:tr w:rsidR="00812F4B" w14:paraId="29F07C88" w14:textId="77777777" w:rsidTr="005E0BE6">
        <w:trPr>
          <w:jc w:val="center"/>
        </w:trPr>
        <w:tc>
          <w:tcPr>
            <w:tcW w:w="799" w:type="dxa"/>
            <w:vAlign w:val="center"/>
          </w:tcPr>
          <w:p w14:paraId="1CD4F195" w14:textId="77777777" w:rsidR="00812F4B" w:rsidRDefault="00812F4B" w:rsidP="00812F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3773" w:type="dxa"/>
          </w:tcPr>
          <w:p w14:paraId="304493C8" w14:textId="77777777" w:rsidR="00812F4B" w:rsidRDefault="00812F4B" w:rsidP="00812F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278F7">
              <w:rPr>
                <w:rFonts w:ascii="Times New Roman" w:hAnsi="Times New Roman"/>
              </w:rPr>
              <w:t>Численность детей, занимающихся шахматами на п</w:t>
            </w:r>
            <w:r>
              <w:rPr>
                <w:rFonts w:ascii="Times New Roman" w:hAnsi="Times New Roman"/>
              </w:rPr>
              <w:t>остоянной основе на базе Центра</w:t>
            </w:r>
            <w:r w:rsidRPr="004278F7">
              <w:rPr>
                <w:rFonts w:ascii="Times New Roman" w:hAnsi="Times New Roman"/>
              </w:rPr>
              <w:t xml:space="preserve"> (человек)</w:t>
            </w:r>
          </w:p>
        </w:tc>
        <w:tc>
          <w:tcPr>
            <w:tcW w:w="1649" w:type="dxa"/>
            <w:vAlign w:val="center"/>
          </w:tcPr>
          <w:p w14:paraId="51E63167" w14:textId="77777777" w:rsidR="00812F4B" w:rsidRPr="004278F7" w:rsidRDefault="00812F4B" w:rsidP="00812F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278F7">
              <w:rPr>
                <w:rFonts w:ascii="Times New Roman" w:hAnsi="Times New Roman"/>
              </w:rPr>
              <w:t>20×I</w:t>
            </w:r>
          </w:p>
        </w:tc>
        <w:tc>
          <w:tcPr>
            <w:tcW w:w="1239" w:type="dxa"/>
            <w:vAlign w:val="center"/>
          </w:tcPr>
          <w:p w14:paraId="07021CC8" w14:textId="77777777" w:rsidR="00812F4B" w:rsidRPr="00BC57BE" w:rsidRDefault="00812F4B" w:rsidP="00812F4B">
            <w:pPr>
              <w:spacing w:after="0" w:line="240" w:lineRule="auto"/>
              <w:ind w:hanging="31"/>
              <w:contextualSpacing/>
              <w:jc w:val="center"/>
              <w:rPr>
                <w:rFonts w:ascii="Times New Roman" w:hAnsi="Times New Roman"/>
              </w:rPr>
            </w:pPr>
            <w:r w:rsidRPr="00BC57BE">
              <w:rPr>
                <w:rFonts w:ascii="Times New Roman" w:hAnsi="Times New Roman"/>
              </w:rPr>
              <w:t>20</w:t>
            </w:r>
          </w:p>
        </w:tc>
        <w:tc>
          <w:tcPr>
            <w:tcW w:w="1239" w:type="dxa"/>
            <w:vAlign w:val="center"/>
          </w:tcPr>
          <w:p w14:paraId="7716C865" w14:textId="77777777" w:rsidR="00812F4B" w:rsidRPr="00BC57BE" w:rsidRDefault="00812F4B" w:rsidP="00812F4B">
            <w:pPr>
              <w:spacing w:after="0" w:line="240" w:lineRule="auto"/>
              <w:ind w:hanging="31"/>
              <w:contextualSpacing/>
              <w:jc w:val="center"/>
              <w:rPr>
                <w:rFonts w:ascii="Times New Roman" w:hAnsi="Times New Roman"/>
              </w:rPr>
            </w:pPr>
            <w:r w:rsidRPr="00BC57BE">
              <w:rPr>
                <w:rFonts w:ascii="Times New Roman" w:hAnsi="Times New Roman"/>
              </w:rPr>
              <w:t>20</w:t>
            </w:r>
          </w:p>
        </w:tc>
        <w:tc>
          <w:tcPr>
            <w:tcW w:w="1239" w:type="dxa"/>
            <w:vAlign w:val="center"/>
          </w:tcPr>
          <w:p w14:paraId="4012BD2F" w14:textId="77777777" w:rsidR="00812F4B" w:rsidRPr="00BC57BE" w:rsidRDefault="00812F4B" w:rsidP="00812F4B">
            <w:pPr>
              <w:spacing w:after="0" w:line="240" w:lineRule="auto"/>
              <w:ind w:hanging="31"/>
              <w:contextualSpacing/>
              <w:jc w:val="center"/>
              <w:rPr>
                <w:rFonts w:ascii="Times New Roman" w:hAnsi="Times New Roman"/>
              </w:rPr>
            </w:pPr>
            <w:r w:rsidRPr="00BC57BE">
              <w:rPr>
                <w:rFonts w:ascii="Times New Roman" w:hAnsi="Times New Roman"/>
              </w:rPr>
              <w:t>20</w:t>
            </w:r>
          </w:p>
        </w:tc>
      </w:tr>
      <w:tr w:rsidR="00812F4B" w14:paraId="696CD442" w14:textId="77777777" w:rsidTr="005E0BE6">
        <w:trPr>
          <w:jc w:val="center"/>
        </w:trPr>
        <w:tc>
          <w:tcPr>
            <w:tcW w:w="799" w:type="dxa"/>
            <w:vAlign w:val="center"/>
          </w:tcPr>
          <w:p w14:paraId="09E639B0" w14:textId="77777777" w:rsidR="00812F4B" w:rsidRDefault="00812F4B" w:rsidP="00812F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3773" w:type="dxa"/>
          </w:tcPr>
          <w:p w14:paraId="603FC4F7" w14:textId="77777777" w:rsidR="00812F4B" w:rsidRDefault="00812F4B" w:rsidP="00812F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278F7">
              <w:rPr>
                <w:rFonts w:ascii="Times New Roman" w:hAnsi="Times New Roman"/>
              </w:rPr>
              <w:t>Численность человек, ежемесячно исп</w:t>
            </w:r>
            <w:r>
              <w:rPr>
                <w:rFonts w:ascii="Times New Roman" w:hAnsi="Times New Roman"/>
              </w:rPr>
              <w:t>ользующих инфраструктуру Центра</w:t>
            </w:r>
            <w:r w:rsidRPr="004278F7">
              <w:rPr>
                <w:rFonts w:ascii="Times New Roman" w:hAnsi="Times New Roman"/>
              </w:rPr>
              <w:t xml:space="preserve"> для </w:t>
            </w:r>
            <w:r w:rsidRPr="00975612">
              <w:rPr>
                <w:rFonts w:ascii="Times New Roman" w:hAnsi="Times New Roman"/>
                <w:b/>
              </w:rPr>
              <w:t>дистанционного обучения</w:t>
            </w:r>
          </w:p>
        </w:tc>
        <w:tc>
          <w:tcPr>
            <w:tcW w:w="1649" w:type="dxa"/>
            <w:vAlign w:val="center"/>
          </w:tcPr>
          <w:p w14:paraId="09742222" w14:textId="77777777" w:rsidR="00812F4B" w:rsidRPr="004278F7" w:rsidRDefault="00812F4B" w:rsidP="00812F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278F7">
              <w:rPr>
                <w:rFonts w:ascii="Times New Roman" w:hAnsi="Times New Roman"/>
              </w:rPr>
              <w:t>100×I</w:t>
            </w:r>
          </w:p>
        </w:tc>
        <w:tc>
          <w:tcPr>
            <w:tcW w:w="1239" w:type="dxa"/>
            <w:vAlign w:val="center"/>
          </w:tcPr>
          <w:p w14:paraId="474E2321" w14:textId="77777777" w:rsidR="00812F4B" w:rsidRPr="00BC57BE" w:rsidRDefault="00812F4B" w:rsidP="00812F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C57BE">
              <w:rPr>
                <w:rFonts w:ascii="Times New Roman" w:hAnsi="Times New Roman"/>
              </w:rPr>
              <w:t>30</w:t>
            </w:r>
          </w:p>
          <w:p w14:paraId="1BA68C59" w14:textId="77777777" w:rsidR="00812F4B" w:rsidRPr="00BC57BE" w:rsidRDefault="00812F4B" w:rsidP="00812F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vAlign w:val="center"/>
          </w:tcPr>
          <w:p w14:paraId="5F62E043" w14:textId="77777777" w:rsidR="00812F4B" w:rsidRPr="00BC57BE" w:rsidRDefault="00812F4B" w:rsidP="00812F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C57BE">
              <w:rPr>
                <w:rFonts w:ascii="Times New Roman" w:hAnsi="Times New Roman"/>
              </w:rPr>
              <w:t>30</w:t>
            </w:r>
          </w:p>
          <w:p w14:paraId="6F425170" w14:textId="77777777" w:rsidR="00812F4B" w:rsidRPr="00BC57BE" w:rsidRDefault="00812F4B" w:rsidP="00812F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vAlign w:val="center"/>
          </w:tcPr>
          <w:p w14:paraId="5E3B337E" w14:textId="77777777" w:rsidR="00812F4B" w:rsidRPr="00BC57BE" w:rsidRDefault="00812F4B" w:rsidP="00812F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C57BE">
              <w:rPr>
                <w:rFonts w:ascii="Times New Roman" w:hAnsi="Times New Roman"/>
              </w:rPr>
              <w:t>30</w:t>
            </w:r>
          </w:p>
          <w:p w14:paraId="203341B7" w14:textId="77777777" w:rsidR="00812F4B" w:rsidRPr="00BC57BE" w:rsidRDefault="00812F4B" w:rsidP="00812F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12F4B" w14:paraId="45783B0D" w14:textId="77777777" w:rsidTr="005E0BE6">
        <w:trPr>
          <w:jc w:val="center"/>
        </w:trPr>
        <w:tc>
          <w:tcPr>
            <w:tcW w:w="799" w:type="dxa"/>
            <w:vAlign w:val="center"/>
          </w:tcPr>
          <w:p w14:paraId="0F17CC75" w14:textId="77777777" w:rsidR="00812F4B" w:rsidRDefault="00812F4B" w:rsidP="00812F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3773" w:type="dxa"/>
          </w:tcPr>
          <w:p w14:paraId="1F0B6E3C" w14:textId="77777777" w:rsidR="00812F4B" w:rsidRDefault="00812F4B" w:rsidP="00812F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278F7">
              <w:rPr>
                <w:rFonts w:ascii="Times New Roman" w:hAnsi="Times New Roman"/>
              </w:rPr>
              <w:t xml:space="preserve">Численность человек, ежемесячно вовлеченных в </w:t>
            </w:r>
            <w:r w:rsidRPr="00975612">
              <w:rPr>
                <w:rFonts w:ascii="Times New Roman" w:hAnsi="Times New Roman"/>
                <w:b/>
              </w:rPr>
              <w:t>программу социально-культурных компетенций</w:t>
            </w:r>
          </w:p>
        </w:tc>
        <w:tc>
          <w:tcPr>
            <w:tcW w:w="1649" w:type="dxa"/>
            <w:vAlign w:val="center"/>
          </w:tcPr>
          <w:p w14:paraId="1490C373" w14:textId="77777777" w:rsidR="00812F4B" w:rsidRPr="004278F7" w:rsidRDefault="00812F4B" w:rsidP="00812F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278F7">
              <w:rPr>
                <w:rFonts w:ascii="Times New Roman" w:hAnsi="Times New Roman"/>
              </w:rPr>
              <w:t>100×I</w:t>
            </w:r>
          </w:p>
        </w:tc>
        <w:tc>
          <w:tcPr>
            <w:tcW w:w="1239" w:type="dxa"/>
            <w:vAlign w:val="center"/>
          </w:tcPr>
          <w:p w14:paraId="10A6C97A" w14:textId="77777777" w:rsidR="00812F4B" w:rsidRPr="00BC57BE" w:rsidRDefault="00812F4B" w:rsidP="00812F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C57BE">
              <w:rPr>
                <w:rFonts w:ascii="Times New Roman" w:hAnsi="Times New Roman"/>
              </w:rPr>
              <w:t>30</w:t>
            </w:r>
          </w:p>
          <w:p w14:paraId="698C17B9" w14:textId="77777777" w:rsidR="00812F4B" w:rsidRPr="00BC57BE" w:rsidRDefault="00812F4B" w:rsidP="00812F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vAlign w:val="center"/>
          </w:tcPr>
          <w:p w14:paraId="3E76FC35" w14:textId="77777777" w:rsidR="00812F4B" w:rsidRPr="00BC57BE" w:rsidRDefault="00812F4B" w:rsidP="00812F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C57BE">
              <w:rPr>
                <w:rFonts w:ascii="Times New Roman" w:hAnsi="Times New Roman"/>
              </w:rPr>
              <w:t>30</w:t>
            </w:r>
          </w:p>
          <w:p w14:paraId="75B65B96" w14:textId="77777777" w:rsidR="00812F4B" w:rsidRPr="00BC57BE" w:rsidRDefault="00812F4B" w:rsidP="00812F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39" w:type="dxa"/>
            <w:vAlign w:val="center"/>
          </w:tcPr>
          <w:p w14:paraId="6FE47DA1" w14:textId="77777777" w:rsidR="00812F4B" w:rsidRPr="00BC57BE" w:rsidRDefault="00812F4B" w:rsidP="00812F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BC57BE">
              <w:rPr>
                <w:rFonts w:ascii="Times New Roman" w:hAnsi="Times New Roman"/>
              </w:rPr>
              <w:t>30</w:t>
            </w:r>
          </w:p>
          <w:p w14:paraId="2BB4784F" w14:textId="77777777" w:rsidR="00812F4B" w:rsidRPr="00BC57BE" w:rsidRDefault="00812F4B" w:rsidP="00812F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  <w:tr w:rsidR="00812F4B" w14:paraId="432B20A5" w14:textId="77777777" w:rsidTr="005E0BE6">
        <w:trPr>
          <w:jc w:val="center"/>
        </w:trPr>
        <w:tc>
          <w:tcPr>
            <w:tcW w:w="799" w:type="dxa"/>
            <w:vAlign w:val="center"/>
          </w:tcPr>
          <w:p w14:paraId="307E3F16" w14:textId="77777777" w:rsidR="00812F4B" w:rsidRDefault="00812F4B" w:rsidP="00812F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3773" w:type="dxa"/>
          </w:tcPr>
          <w:p w14:paraId="7646EEE7" w14:textId="77777777" w:rsidR="00812F4B" w:rsidRDefault="00812F4B" w:rsidP="00812F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278F7">
              <w:rPr>
                <w:rFonts w:ascii="Times New Roman" w:hAnsi="Times New Roman"/>
              </w:rPr>
              <w:t>Количество</w:t>
            </w:r>
            <w:r>
              <w:rPr>
                <w:rFonts w:ascii="Times New Roman" w:hAnsi="Times New Roman"/>
              </w:rPr>
              <w:t xml:space="preserve"> проведенных на площадке Центра</w:t>
            </w:r>
            <w:r w:rsidRPr="004278F7">
              <w:rPr>
                <w:rFonts w:ascii="Times New Roman" w:hAnsi="Times New Roman"/>
              </w:rPr>
              <w:t xml:space="preserve"> </w:t>
            </w:r>
            <w:r w:rsidRPr="00975612">
              <w:rPr>
                <w:rFonts w:ascii="Times New Roman" w:hAnsi="Times New Roman"/>
                <w:b/>
              </w:rPr>
              <w:t>социокультурных мероприятий</w:t>
            </w:r>
          </w:p>
        </w:tc>
        <w:tc>
          <w:tcPr>
            <w:tcW w:w="1649" w:type="dxa"/>
            <w:vAlign w:val="center"/>
          </w:tcPr>
          <w:p w14:paraId="1A4811CD" w14:textId="77777777" w:rsidR="00812F4B" w:rsidRPr="004278F7" w:rsidRDefault="00812F4B" w:rsidP="00812F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278F7">
              <w:rPr>
                <w:rFonts w:ascii="Times New Roman" w:hAnsi="Times New Roman"/>
              </w:rPr>
              <w:t>5×I</w:t>
            </w:r>
          </w:p>
        </w:tc>
        <w:tc>
          <w:tcPr>
            <w:tcW w:w="1239" w:type="dxa"/>
            <w:vAlign w:val="center"/>
          </w:tcPr>
          <w:p w14:paraId="59DF9EF1" w14:textId="77777777" w:rsidR="00812F4B" w:rsidRPr="00BC57BE" w:rsidRDefault="00812F4B" w:rsidP="00812F4B">
            <w:pPr>
              <w:spacing w:after="0" w:line="240" w:lineRule="auto"/>
              <w:ind w:hanging="31"/>
              <w:contextualSpacing/>
              <w:jc w:val="center"/>
              <w:rPr>
                <w:rFonts w:ascii="Times New Roman" w:hAnsi="Times New Roman"/>
              </w:rPr>
            </w:pPr>
            <w:r w:rsidRPr="00BC57BE">
              <w:rPr>
                <w:rFonts w:ascii="Times New Roman" w:hAnsi="Times New Roman"/>
              </w:rPr>
              <w:t>4</w:t>
            </w:r>
          </w:p>
        </w:tc>
        <w:tc>
          <w:tcPr>
            <w:tcW w:w="1239" w:type="dxa"/>
            <w:vAlign w:val="center"/>
          </w:tcPr>
          <w:p w14:paraId="72E1699A" w14:textId="77777777" w:rsidR="00812F4B" w:rsidRPr="00BC57BE" w:rsidRDefault="00812F4B" w:rsidP="00812F4B">
            <w:pPr>
              <w:spacing w:after="0" w:line="240" w:lineRule="auto"/>
              <w:ind w:hanging="31"/>
              <w:contextualSpacing/>
              <w:jc w:val="center"/>
              <w:rPr>
                <w:rFonts w:ascii="Times New Roman" w:hAnsi="Times New Roman"/>
              </w:rPr>
            </w:pPr>
            <w:r w:rsidRPr="00BC57BE">
              <w:rPr>
                <w:rFonts w:ascii="Times New Roman" w:hAnsi="Times New Roman"/>
              </w:rPr>
              <w:t>4</w:t>
            </w:r>
          </w:p>
        </w:tc>
        <w:tc>
          <w:tcPr>
            <w:tcW w:w="1239" w:type="dxa"/>
            <w:vAlign w:val="center"/>
          </w:tcPr>
          <w:p w14:paraId="4C9D21EB" w14:textId="77777777" w:rsidR="00812F4B" w:rsidRPr="00BC57BE" w:rsidRDefault="00812F4B" w:rsidP="00812F4B">
            <w:pPr>
              <w:spacing w:after="0" w:line="240" w:lineRule="auto"/>
              <w:ind w:hanging="31"/>
              <w:contextualSpacing/>
              <w:jc w:val="center"/>
              <w:rPr>
                <w:rFonts w:ascii="Times New Roman" w:hAnsi="Times New Roman"/>
              </w:rPr>
            </w:pPr>
            <w:r w:rsidRPr="00BC57BE">
              <w:rPr>
                <w:rFonts w:ascii="Times New Roman" w:hAnsi="Times New Roman"/>
              </w:rPr>
              <w:t>4</w:t>
            </w:r>
          </w:p>
        </w:tc>
      </w:tr>
      <w:tr w:rsidR="00812F4B" w14:paraId="0E83CD54" w14:textId="77777777" w:rsidTr="005E0BE6">
        <w:trPr>
          <w:jc w:val="center"/>
        </w:trPr>
        <w:tc>
          <w:tcPr>
            <w:tcW w:w="799" w:type="dxa"/>
            <w:vAlign w:val="center"/>
          </w:tcPr>
          <w:p w14:paraId="68901F79" w14:textId="77777777" w:rsidR="00812F4B" w:rsidRDefault="00812F4B" w:rsidP="00812F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3773" w:type="dxa"/>
          </w:tcPr>
          <w:p w14:paraId="7C14545F" w14:textId="77777777" w:rsidR="00812F4B" w:rsidRDefault="00812F4B" w:rsidP="00812F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278F7">
              <w:rPr>
                <w:rFonts w:ascii="Times New Roman" w:hAnsi="Times New Roman"/>
              </w:rPr>
              <w:t xml:space="preserve">Повышение квалификации педагогов по предмету </w:t>
            </w:r>
            <w:r w:rsidRPr="00C051EA">
              <w:rPr>
                <w:rFonts w:ascii="Times New Roman" w:hAnsi="Times New Roman"/>
                <w:b/>
              </w:rPr>
              <w:t>«Технология»</w:t>
            </w:r>
            <w:r w:rsidRPr="004278F7">
              <w:rPr>
                <w:rFonts w:ascii="Times New Roman" w:hAnsi="Times New Roman"/>
              </w:rPr>
              <w:t xml:space="preserve"> (профмастерства) ежегодно (процентов)</w:t>
            </w:r>
          </w:p>
        </w:tc>
        <w:tc>
          <w:tcPr>
            <w:tcW w:w="1649" w:type="dxa"/>
            <w:vAlign w:val="center"/>
          </w:tcPr>
          <w:p w14:paraId="32F5C489" w14:textId="77777777" w:rsidR="00812F4B" w:rsidRPr="004278F7" w:rsidRDefault="00812F4B" w:rsidP="00812F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278F7">
              <w:rPr>
                <w:rFonts w:ascii="Times New Roman" w:hAnsi="Times New Roman"/>
              </w:rPr>
              <w:t>100</w:t>
            </w:r>
          </w:p>
        </w:tc>
        <w:tc>
          <w:tcPr>
            <w:tcW w:w="1239" w:type="dxa"/>
            <w:vAlign w:val="center"/>
          </w:tcPr>
          <w:p w14:paraId="198197B6" w14:textId="77777777" w:rsidR="00812F4B" w:rsidRPr="00BC57BE" w:rsidRDefault="00812F4B" w:rsidP="00812F4B">
            <w:pPr>
              <w:spacing w:after="0" w:line="240" w:lineRule="auto"/>
              <w:ind w:hanging="31"/>
              <w:contextualSpacing/>
              <w:jc w:val="center"/>
              <w:rPr>
                <w:rFonts w:ascii="Times New Roman" w:hAnsi="Times New Roman"/>
              </w:rPr>
            </w:pPr>
            <w:r w:rsidRPr="00BC57BE">
              <w:rPr>
                <w:rFonts w:ascii="Times New Roman" w:hAnsi="Times New Roman"/>
              </w:rPr>
              <w:t>100</w:t>
            </w:r>
          </w:p>
        </w:tc>
        <w:tc>
          <w:tcPr>
            <w:tcW w:w="1239" w:type="dxa"/>
            <w:vAlign w:val="center"/>
          </w:tcPr>
          <w:p w14:paraId="1BA5CFBA" w14:textId="77777777" w:rsidR="00812F4B" w:rsidRPr="00BC57BE" w:rsidRDefault="00812F4B" w:rsidP="00812F4B">
            <w:pPr>
              <w:spacing w:after="0" w:line="240" w:lineRule="auto"/>
              <w:ind w:hanging="31"/>
              <w:contextualSpacing/>
              <w:jc w:val="center"/>
              <w:rPr>
                <w:rFonts w:ascii="Times New Roman" w:hAnsi="Times New Roman"/>
              </w:rPr>
            </w:pPr>
            <w:r w:rsidRPr="00BC57BE">
              <w:rPr>
                <w:rFonts w:ascii="Times New Roman" w:hAnsi="Times New Roman"/>
              </w:rPr>
              <w:t>100</w:t>
            </w:r>
          </w:p>
        </w:tc>
        <w:tc>
          <w:tcPr>
            <w:tcW w:w="1239" w:type="dxa"/>
            <w:vAlign w:val="center"/>
          </w:tcPr>
          <w:p w14:paraId="431EC54C" w14:textId="77777777" w:rsidR="00812F4B" w:rsidRPr="00BC57BE" w:rsidRDefault="00812F4B" w:rsidP="00812F4B">
            <w:pPr>
              <w:spacing w:after="0" w:line="240" w:lineRule="auto"/>
              <w:ind w:hanging="31"/>
              <w:contextualSpacing/>
              <w:jc w:val="center"/>
              <w:rPr>
                <w:rFonts w:ascii="Times New Roman" w:hAnsi="Times New Roman"/>
              </w:rPr>
            </w:pPr>
            <w:r w:rsidRPr="00BC57BE">
              <w:rPr>
                <w:rFonts w:ascii="Times New Roman" w:hAnsi="Times New Roman"/>
              </w:rPr>
              <w:t>100</w:t>
            </w:r>
          </w:p>
        </w:tc>
      </w:tr>
      <w:tr w:rsidR="00812F4B" w14:paraId="5FDBDA62" w14:textId="77777777" w:rsidTr="005E0BE6">
        <w:trPr>
          <w:jc w:val="center"/>
        </w:trPr>
        <w:tc>
          <w:tcPr>
            <w:tcW w:w="799" w:type="dxa"/>
            <w:vAlign w:val="center"/>
          </w:tcPr>
          <w:p w14:paraId="7168C563" w14:textId="77777777" w:rsidR="00812F4B" w:rsidRDefault="00812F4B" w:rsidP="00812F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3773" w:type="dxa"/>
          </w:tcPr>
          <w:p w14:paraId="5B6957CE" w14:textId="77777777" w:rsidR="00812F4B" w:rsidRDefault="00812F4B" w:rsidP="00812F4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35ED3">
              <w:rPr>
                <w:rFonts w:ascii="Times New Roman" w:hAnsi="Times New Roman"/>
              </w:rPr>
              <w:t>Повышение квалификации остальных сотрудников Центра ежегодно (процентов)</w:t>
            </w:r>
          </w:p>
        </w:tc>
        <w:tc>
          <w:tcPr>
            <w:tcW w:w="1649" w:type="dxa"/>
            <w:vAlign w:val="center"/>
          </w:tcPr>
          <w:p w14:paraId="735A68F4" w14:textId="77777777" w:rsidR="00812F4B" w:rsidRPr="004278F7" w:rsidRDefault="00812F4B" w:rsidP="00812F4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4278F7">
              <w:rPr>
                <w:rFonts w:ascii="Times New Roman" w:hAnsi="Times New Roman"/>
              </w:rPr>
              <w:t>100</w:t>
            </w:r>
          </w:p>
        </w:tc>
        <w:tc>
          <w:tcPr>
            <w:tcW w:w="1239" w:type="dxa"/>
            <w:vAlign w:val="center"/>
          </w:tcPr>
          <w:p w14:paraId="6E7940CA" w14:textId="77777777" w:rsidR="00812F4B" w:rsidRPr="00BC57BE" w:rsidRDefault="00812F4B" w:rsidP="00812F4B">
            <w:pPr>
              <w:spacing w:after="0" w:line="240" w:lineRule="auto"/>
              <w:ind w:hanging="31"/>
              <w:contextualSpacing/>
              <w:jc w:val="center"/>
              <w:rPr>
                <w:rFonts w:ascii="Times New Roman" w:hAnsi="Times New Roman"/>
              </w:rPr>
            </w:pPr>
            <w:r w:rsidRPr="00BC57BE">
              <w:rPr>
                <w:rFonts w:ascii="Times New Roman" w:hAnsi="Times New Roman"/>
              </w:rPr>
              <w:t>100</w:t>
            </w:r>
          </w:p>
        </w:tc>
        <w:tc>
          <w:tcPr>
            <w:tcW w:w="1239" w:type="dxa"/>
            <w:vAlign w:val="center"/>
          </w:tcPr>
          <w:p w14:paraId="3CB771CE" w14:textId="77777777" w:rsidR="00812F4B" w:rsidRPr="00BC57BE" w:rsidRDefault="00812F4B" w:rsidP="00812F4B">
            <w:pPr>
              <w:spacing w:after="0" w:line="240" w:lineRule="auto"/>
              <w:ind w:hanging="31"/>
              <w:contextualSpacing/>
              <w:jc w:val="center"/>
              <w:rPr>
                <w:rFonts w:ascii="Times New Roman" w:hAnsi="Times New Roman"/>
              </w:rPr>
            </w:pPr>
            <w:r w:rsidRPr="00BC57BE">
              <w:rPr>
                <w:rFonts w:ascii="Times New Roman" w:hAnsi="Times New Roman"/>
              </w:rPr>
              <w:t>100</w:t>
            </w:r>
          </w:p>
        </w:tc>
        <w:tc>
          <w:tcPr>
            <w:tcW w:w="1239" w:type="dxa"/>
            <w:vAlign w:val="center"/>
          </w:tcPr>
          <w:p w14:paraId="6495BF61" w14:textId="77777777" w:rsidR="00812F4B" w:rsidRPr="00BC57BE" w:rsidRDefault="00812F4B" w:rsidP="00812F4B">
            <w:pPr>
              <w:spacing w:after="0" w:line="240" w:lineRule="auto"/>
              <w:ind w:hanging="31"/>
              <w:contextualSpacing/>
              <w:jc w:val="center"/>
              <w:rPr>
                <w:rFonts w:ascii="Times New Roman" w:hAnsi="Times New Roman"/>
              </w:rPr>
            </w:pPr>
            <w:r w:rsidRPr="00BC57BE">
              <w:rPr>
                <w:rFonts w:ascii="Times New Roman" w:hAnsi="Times New Roman"/>
              </w:rPr>
              <w:t>100</w:t>
            </w:r>
          </w:p>
        </w:tc>
      </w:tr>
    </w:tbl>
    <w:p w14:paraId="741FA21A" w14:textId="04D887E9" w:rsidR="00E92BF3" w:rsidRDefault="00E92BF3" w:rsidP="00610A76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36"/>
        </w:rPr>
      </w:pPr>
    </w:p>
    <w:p w14:paraId="01E2A467" w14:textId="77777777" w:rsidR="00812F4B" w:rsidRDefault="00812F4B" w:rsidP="00610A76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36"/>
        </w:rPr>
      </w:pPr>
    </w:p>
    <w:p w14:paraId="5A3803CD" w14:textId="6CD35B56" w:rsidR="00610A76" w:rsidRPr="00452C0B" w:rsidRDefault="00610A76" w:rsidP="00610A76">
      <w:pPr>
        <w:pStyle w:val="11"/>
        <w:shd w:val="clear" w:color="auto" w:fill="auto"/>
        <w:tabs>
          <w:tab w:val="left" w:pos="241"/>
        </w:tabs>
        <w:spacing w:after="0"/>
        <w:ind w:firstLine="0"/>
        <w:contextualSpacing/>
        <w:jc w:val="both"/>
        <w:rPr>
          <w:sz w:val="22"/>
          <w:szCs w:val="22"/>
        </w:rPr>
      </w:pPr>
      <w:proofErr w:type="spellStart"/>
      <w:r w:rsidRPr="00452C0B">
        <w:rPr>
          <w:sz w:val="22"/>
          <w:szCs w:val="22"/>
          <w:lang w:val="en-US" w:bidi="en-US"/>
        </w:rPr>
        <w:t>Xj</w:t>
      </w:r>
      <w:proofErr w:type="spellEnd"/>
      <w:r w:rsidRPr="00452C0B">
        <w:rPr>
          <w:sz w:val="22"/>
          <w:szCs w:val="22"/>
          <w:lang w:bidi="en-US"/>
        </w:rPr>
        <w:t xml:space="preserve"> - </w:t>
      </w:r>
      <w:r w:rsidRPr="00452C0B">
        <w:rPr>
          <w:sz w:val="22"/>
          <w:szCs w:val="22"/>
          <w:lang w:eastAsia="ru-RU" w:bidi="ru-RU"/>
        </w:rPr>
        <w:t>численность обучающихся по предмету «Технология» в образовательной организации, на базе которой создается Центр.</w:t>
      </w:r>
    </w:p>
    <w:p w14:paraId="31F6B7B3" w14:textId="0363D41A" w:rsidR="00610A76" w:rsidRPr="00452C0B" w:rsidRDefault="00610A76" w:rsidP="00610A76">
      <w:pPr>
        <w:pStyle w:val="11"/>
        <w:shd w:val="clear" w:color="auto" w:fill="auto"/>
        <w:tabs>
          <w:tab w:val="left" w:pos="246"/>
        </w:tabs>
        <w:spacing w:after="0"/>
        <w:ind w:firstLine="0"/>
        <w:contextualSpacing/>
        <w:jc w:val="both"/>
        <w:rPr>
          <w:sz w:val="22"/>
          <w:szCs w:val="22"/>
        </w:rPr>
      </w:pPr>
      <w:proofErr w:type="spellStart"/>
      <w:r w:rsidRPr="00452C0B">
        <w:rPr>
          <w:sz w:val="22"/>
          <w:szCs w:val="22"/>
          <w:lang w:val="en-US" w:bidi="en-US"/>
        </w:rPr>
        <w:t>Yj</w:t>
      </w:r>
      <w:proofErr w:type="spellEnd"/>
      <w:r w:rsidRPr="00452C0B">
        <w:rPr>
          <w:sz w:val="22"/>
          <w:szCs w:val="22"/>
          <w:lang w:bidi="en-US"/>
        </w:rPr>
        <w:t xml:space="preserve"> </w:t>
      </w:r>
      <w:r w:rsidRPr="00452C0B">
        <w:rPr>
          <w:sz w:val="22"/>
          <w:szCs w:val="22"/>
          <w:lang w:eastAsia="ru-RU" w:bidi="ru-RU"/>
        </w:rPr>
        <w:t>- численность обучающихся по предмету «Основы безопасности жизнедеятельности» в образовательной организации, на базе которой создается Центр.</w:t>
      </w:r>
    </w:p>
    <w:p w14:paraId="60F21AE7" w14:textId="27CCA59D" w:rsidR="00610A76" w:rsidRPr="00452C0B" w:rsidRDefault="00610A76" w:rsidP="00610A76">
      <w:pPr>
        <w:pStyle w:val="11"/>
        <w:shd w:val="clear" w:color="auto" w:fill="auto"/>
        <w:tabs>
          <w:tab w:val="left" w:pos="246"/>
        </w:tabs>
        <w:spacing w:after="0"/>
        <w:ind w:firstLine="0"/>
        <w:contextualSpacing/>
        <w:jc w:val="both"/>
        <w:rPr>
          <w:sz w:val="22"/>
          <w:szCs w:val="22"/>
        </w:rPr>
      </w:pPr>
      <w:r w:rsidRPr="00452C0B">
        <w:rPr>
          <w:sz w:val="22"/>
          <w:szCs w:val="22"/>
          <w:lang w:val="en-US" w:bidi="en-US"/>
        </w:rPr>
        <w:t>Z</w:t>
      </w:r>
      <w:r w:rsidRPr="00452C0B">
        <w:rPr>
          <w:sz w:val="22"/>
          <w:szCs w:val="22"/>
          <w:lang w:bidi="en-US"/>
        </w:rPr>
        <w:t xml:space="preserve">, </w:t>
      </w:r>
      <w:r w:rsidRPr="00452C0B">
        <w:rPr>
          <w:sz w:val="22"/>
          <w:szCs w:val="22"/>
          <w:lang w:eastAsia="ru-RU" w:bidi="ru-RU"/>
        </w:rPr>
        <w:t>- численность обучающихся по предмету «Математика и информатика» в образовательной организации, на базе которой создается Центр.</w:t>
      </w:r>
    </w:p>
    <w:p w14:paraId="42FEF7B2" w14:textId="56F7AD45" w:rsidR="00610A76" w:rsidRPr="00452C0B" w:rsidRDefault="00610A76" w:rsidP="00DC25E7">
      <w:pPr>
        <w:pStyle w:val="11"/>
        <w:shd w:val="clear" w:color="auto" w:fill="auto"/>
        <w:tabs>
          <w:tab w:val="left" w:pos="251"/>
        </w:tabs>
        <w:spacing w:after="0"/>
        <w:ind w:firstLine="0"/>
        <w:contextualSpacing/>
        <w:jc w:val="both"/>
        <w:rPr>
          <w:sz w:val="22"/>
          <w:szCs w:val="22"/>
        </w:rPr>
      </w:pPr>
      <w:r w:rsidRPr="00452C0B">
        <w:rPr>
          <w:sz w:val="22"/>
          <w:szCs w:val="22"/>
          <w:lang w:val="en-US" w:bidi="en-US"/>
        </w:rPr>
        <w:t>Pi</w:t>
      </w:r>
      <w:r w:rsidRPr="00452C0B">
        <w:rPr>
          <w:sz w:val="22"/>
          <w:szCs w:val="22"/>
          <w:lang w:bidi="en-US"/>
        </w:rPr>
        <w:t xml:space="preserve"> </w:t>
      </w:r>
      <w:r w:rsidRPr="00452C0B">
        <w:rPr>
          <w:sz w:val="22"/>
          <w:szCs w:val="22"/>
          <w:lang w:eastAsia="ru-RU" w:bidi="ru-RU"/>
        </w:rPr>
        <w:t>- общая численность обучающихся в образовательной организации, на базе которой создается Центр</w:t>
      </w:r>
      <w:r w:rsidR="00DC25E7" w:rsidRPr="00452C0B">
        <w:rPr>
          <w:sz w:val="22"/>
          <w:szCs w:val="22"/>
          <w:lang w:eastAsia="ru-RU" w:bidi="ru-RU"/>
        </w:rPr>
        <w:t>.</w:t>
      </w:r>
    </w:p>
    <w:p w14:paraId="5CD80944" w14:textId="272D7F65" w:rsidR="00E92BF3" w:rsidRPr="00427D5B" w:rsidRDefault="00610A76" w:rsidP="00773B10">
      <w:pPr>
        <w:pStyle w:val="11"/>
        <w:shd w:val="clear" w:color="auto" w:fill="auto"/>
        <w:spacing w:after="0"/>
        <w:ind w:firstLine="0"/>
        <w:contextualSpacing/>
        <w:jc w:val="both"/>
        <w:rPr>
          <w:sz w:val="32"/>
          <w:szCs w:val="32"/>
        </w:rPr>
      </w:pPr>
      <w:r w:rsidRPr="00452C0B">
        <w:rPr>
          <w:sz w:val="22"/>
          <w:szCs w:val="22"/>
          <w:lang w:eastAsia="ru-RU" w:bidi="ru-RU"/>
        </w:rPr>
        <w:t>1 - количество Центров на территории субъекта Российской Федерации</w:t>
      </w:r>
      <w:r w:rsidR="00DC25E7" w:rsidRPr="00452C0B">
        <w:rPr>
          <w:sz w:val="22"/>
          <w:szCs w:val="22"/>
          <w:lang w:eastAsia="ru-RU" w:bidi="ru-RU"/>
        </w:rPr>
        <w:t>.</w:t>
      </w:r>
    </w:p>
    <w:sectPr w:rsidR="00E92BF3" w:rsidRPr="00427D5B" w:rsidSect="00C556B0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B1159"/>
    <w:multiLevelType w:val="hybridMultilevel"/>
    <w:tmpl w:val="57A85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E1116"/>
    <w:multiLevelType w:val="hybridMultilevel"/>
    <w:tmpl w:val="4A8E8D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9E65C0"/>
    <w:multiLevelType w:val="hybridMultilevel"/>
    <w:tmpl w:val="6B88C172"/>
    <w:lvl w:ilvl="0" w:tplc="3F203E1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E35113"/>
    <w:multiLevelType w:val="multilevel"/>
    <w:tmpl w:val="F72C123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CD448DF"/>
    <w:multiLevelType w:val="hybridMultilevel"/>
    <w:tmpl w:val="A888EE7C"/>
    <w:lvl w:ilvl="0" w:tplc="A8DCAE5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BA1F32">
      <w:start w:val="1"/>
      <w:numFmt w:val="bullet"/>
      <w:lvlText w:val="o"/>
      <w:lvlJc w:val="left"/>
      <w:pPr>
        <w:ind w:left="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9E44A4">
      <w:start w:val="1"/>
      <w:numFmt w:val="bullet"/>
      <w:lvlText w:val="▪"/>
      <w:lvlJc w:val="left"/>
      <w:pPr>
        <w:ind w:left="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7E6612">
      <w:start w:val="1"/>
      <w:numFmt w:val="bullet"/>
      <w:lvlRestart w:val="0"/>
      <w:lvlText w:val="-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E3C32F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998DD1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265D3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8EBC9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EAC5AE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D243E7B"/>
    <w:multiLevelType w:val="multilevel"/>
    <w:tmpl w:val="59CAF7A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7342F6E"/>
    <w:multiLevelType w:val="multilevel"/>
    <w:tmpl w:val="7CA40F84"/>
    <w:lvl w:ilvl="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09A1713"/>
    <w:multiLevelType w:val="multilevel"/>
    <w:tmpl w:val="D152F8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BBD"/>
    <w:rsid w:val="00032066"/>
    <w:rsid w:val="00080B04"/>
    <w:rsid w:val="000A57C0"/>
    <w:rsid w:val="00100C56"/>
    <w:rsid w:val="001165E2"/>
    <w:rsid w:val="0013154A"/>
    <w:rsid w:val="00187440"/>
    <w:rsid w:val="001D4CBB"/>
    <w:rsid w:val="00236923"/>
    <w:rsid w:val="002F77BE"/>
    <w:rsid w:val="00302F54"/>
    <w:rsid w:val="003D4934"/>
    <w:rsid w:val="00427D5B"/>
    <w:rsid w:val="00435ED3"/>
    <w:rsid w:val="00444186"/>
    <w:rsid w:val="004525E4"/>
    <w:rsid w:val="0045274E"/>
    <w:rsid w:val="00452C0B"/>
    <w:rsid w:val="004B2BBD"/>
    <w:rsid w:val="00571698"/>
    <w:rsid w:val="00582D0B"/>
    <w:rsid w:val="005962BF"/>
    <w:rsid w:val="005E68F5"/>
    <w:rsid w:val="00610A76"/>
    <w:rsid w:val="006C317A"/>
    <w:rsid w:val="00703502"/>
    <w:rsid w:val="00773B10"/>
    <w:rsid w:val="007C13B4"/>
    <w:rsid w:val="00812F4B"/>
    <w:rsid w:val="008316B3"/>
    <w:rsid w:val="008B43F3"/>
    <w:rsid w:val="008D43B7"/>
    <w:rsid w:val="008E2569"/>
    <w:rsid w:val="008E561D"/>
    <w:rsid w:val="00920E15"/>
    <w:rsid w:val="009554DB"/>
    <w:rsid w:val="0097743F"/>
    <w:rsid w:val="00996128"/>
    <w:rsid w:val="009A6342"/>
    <w:rsid w:val="009B7249"/>
    <w:rsid w:val="00A07C23"/>
    <w:rsid w:val="00A6454E"/>
    <w:rsid w:val="00A903BF"/>
    <w:rsid w:val="00AB2F25"/>
    <w:rsid w:val="00AF3BD5"/>
    <w:rsid w:val="00B506F0"/>
    <w:rsid w:val="00B65663"/>
    <w:rsid w:val="00C556B0"/>
    <w:rsid w:val="00C5726C"/>
    <w:rsid w:val="00C81187"/>
    <w:rsid w:val="00C87143"/>
    <w:rsid w:val="00CF15FA"/>
    <w:rsid w:val="00CF1923"/>
    <w:rsid w:val="00D30875"/>
    <w:rsid w:val="00D372ED"/>
    <w:rsid w:val="00D71B21"/>
    <w:rsid w:val="00D76550"/>
    <w:rsid w:val="00DC25E7"/>
    <w:rsid w:val="00E50B6D"/>
    <w:rsid w:val="00E84CA1"/>
    <w:rsid w:val="00E91F5C"/>
    <w:rsid w:val="00E92BF3"/>
    <w:rsid w:val="00EB219F"/>
    <w:rsid w:val="00ED324E"/>
    <w:rsid w:val="00F044E0"/>
    <w:rsid w:val="00F04EDC"/>
    <w:rsid w:val="00F24BE2"/>
    <w:rsid w:val="00F71688"/>
    <w:rsid w:val="00FA5329"/>
    <w:rsid w:val="00FC6A16"/>
    <w:rsid w:val="00FD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F99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Courier New"/>
        <w:color w:val="000000"/>
        <w:sz w:val="28"/>
        <w:szCs w:val="26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74E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7C23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link w:val="20"/>
    <w:qFormat/>
    <w:rsid w:val="00A07C23"/>
    <w:pPr>
      <w:spacing w:before="100" w:beforeAutospacing="1" w:after="15"/>
      <w:jc w:val="center"/>
      <w:outlineLvl w:val="1"/>
    </w:pPr>
    <w:rPr>
      <w:rFonts w:eastAsia="Times New Roman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7C23"/>
    <w:rPr>
      <w:rFonts w:eastAsiaTheme="majorEastAsia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rsid w:val="00A07C23"/>
    <w:rPr>
      <w:rFonts w:eastAsia="Times New Roman"/>
      <w:b/>
      <w:bCs/>
      <w:sz w:val="28"/>
      <w:szCs w:val="28"/>
    </w:rPr>
  </w:style>
  <w:style w:type="character" w:customStyle="1" w:styleId="a3">
    <w:name w:val="Основной текст_"/>
    <w:basedOn w:val="a0"/>
    <w:link w:val="11"/>
    <w:rsid w:val="0045274E"/>
    <w:rPr>
      <w:rFonts w:eastAsia="Times New Roman" w:cs="Times New Roman"/>
      <w:szCs w:val="28"/>
      <w:shd w:val="clear" w:color="auto" w:fill="FFFFFF"/>
    </w:rPr>
  </w:style>
  <w:style w:type="paragraph" w:customStyle="1" w:styleId="11">
    <w:name w:val="Основной текст1"/>
    <w:basedOn w:val="a"/>
    <w:link w:val="a3"/>
    <w:rsid w:val="0045274E"/>
    <w:pPr>
      <w:widowControl w:val="0"/>
      <w:shd w:val="clear" w:color="auto" w:fill="FFFFFF"/>
      <w:spacing w:after="160" w:line="240" w:lineRule="auto"/>
      <w:ind w:firstLine="400"/>
    </w:pPr>
    <w:rPr>
      <w:rFonts w:ascii="Times New Roman" w:eastAsia="Times New Roman" w:hAnsi="Times New Roman" w:cs="Times New Roman"/>
      <w:color w:val="000000"/>
      <w:sz w:val="28"/>
      <w:szCs w:val="28"/>
      <w:lang w:eastAsia="en-US"/>
    </w:rPr>
  </w:style>
  <w:style w:type="table" w:styleId="a4">
    <w:name w:val="Table Grid"/>
    <w:basedOn w:val="a1"/>
    <w:uiPriority w:val="39"/>
    <w:rsid w:val="007C13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100C56"/>
    <w:pPr>
      <w:spacing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Courier New"/>
        <w:color w:val="000000"/>
        <w:sz w:val="28"/>
        <w:szCs w:val="26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74E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07C23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link w:val="20"/>
    <w:qFormat/>
    <w:rsid w:val="00A07C23"/>
    <w:pPr>
      <w:spacing w:before="100" w:beforeAutospacing="1" w:after="15"/>
      <w:jc w:val="center"/>
      <w:outlineLvl w:val="1"/>
    </w:pPr>
    <w:rPr>
      <w:rFonts w:eastAsia="Times New Roman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7C23"/>
    <w:rPr>
      <w:rFonts w:eastAsiaTheme="majorEastAsia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rsid w:val="00A07C23"/>
    <w:rPr>
      <w:rFonts w:eastAsia="Times New Roman"/>
      <w:b/>
      <w:bCs/>
      <w:sz w:val="28"/>
      <w:szCs w:val="28"/>
    </w:rPr>
  </w:style>
  <w:style w:type="character" w:customStyle="1" w:styleId="a3">
    <w:name w:val="Основной текст_"/>
    <w:basedOn w:val="a0"/>
    <w:link w:val="11"/>
    <w:rsid w:val="0045274E"/>
    <w:rPr>
      <w:rFonts w:eastAsia="Times New Roman" w:cs="Times New Roman"/>
      <w:szCs w:val="28"/>
      <w:shd w:val="clear" w:color="auto" w:fill="FFFFFF"/>
    </w:rPr>
  </w:style>
  <w:style w:type="paragraph" w:customStyle="1" w:styleId="11">
    <w:name w:val="Основной текст1"/>
    <w:basedOn w:val="a"/>
    <w:link w:val="a3"/>
    <w:rsid w:val="0045274E"/>
    <w:pPr>
      <w:widowControl w:val="0"/>
      <w:shd w:val="clear" w:color="auto" w:fill="FFFFFF"/>
      <w:spacing w:after="160" w:line="240" w:lineRule="auto"/>
      <w:ind w:firstLine="400"/>
    </w:pPr>
    <w:rPr>
      <w:rFonts w:ascii="Times New Roman" w:eastAsia="Times New Roman" w:hAnsi="Times New Roman" w:cs="Times New Roman"/>
      <w:color w:val="000000"/>
      <w:sz w:val="28"/>
      <w:szCs w:val="28"/>
      <w:lang w:eastAsia="en-US"/>
    </w:rPr>
  </w:style>
  <w:style w:type="table" w:styleId="a4">
    <w:name w:val="Table Grid"/>
    <w:basedOn w:val="a1"/>
    <w:uiPriority w:val="39"/>
    <w:rsid w:val="007C13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rsid w:val="00100C56"/>
    <w:pPr>
      <w:spacing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Митин</dc:creator>
  <cp:keywords/>
  <dc:description/>
  <cp:lastModifiedBy>Админ</cp:lastModifiedBy>
  <cp:revision>68</cp:revision>
  <dcterms:created xsi:type="dcterms:W3CDTF">2019-07-08T12:23:00Z</dcterms:created>
  <dcterms:modified xsi:type="dcterms:W3CDTF">2021-10-20T03:33:00Z</dcterms:modified>
</cp:coreProperties>
</file>